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DD" w:rsidRDefault="005F526D">
      <w:pPr>
        <w:rPr>
          <w:rFonts w:ascii="Times New Roman" w:eastAsia="Times New Roman" w:hAnsi="Times New Roman" w:cs="Times New Roman"/>
          <w:b/>
          <w:bCs/>
          <w:sz w:val="36"/>
          <w:szCs w:val="36"/>
        </w:rPr>
      </w:pPr>
      <w:r>
        <w:rPr>
          <w:rFonts w:ascii="Times New Roman" w:hAnsi="Times New Roman"/>
        </w:rPr>
        <w:t xml:space="preserve">                                </w:t>
      </w:r>
      <w:r>
        <w:rPr>
          <w:rFonts w:ascii="Times New Roman" w:hAnsi="Times New Roman"/>
        </w:rPr>
        <w:tab/>
        <w:t xml:space="preserve"> </w:t>
      </w:r>
    </w:p>
    <w:tbl>
      <w:tblPr>
        <w:tblW w:w="0" w:type="auto"/>
        <w:tblInd w:w="-108" w:type="dxa"/>
        <w:tblLayout w:type="fixed"/>
        <w:tblCellMar>
          <w:left w:w="0" w:type="dxa"/>
          <w:right w:w="0" w:type="dxa"/>
        </w:tblCellMar>
        <w:tblLook w:val="0000"/>
      </w:tblPr>
      <w:tblGrid>
        <w:gridCol w:w="4360"/>
        <w:gridCol w:w="4663"/>
        <w:gridCol w:w="58"/>
      </w:tblGrid>
      <w:tr w:rsidR="00674EDD">
        <w:tc>
          <w:tcPr>
            <w:tcW w:w="9023" w:type="dxa"/>
            <w:gridSpan w:val="2"/>
            <w:tcBorders>
              <w:top w:val="single" w:sz="4" w:space="0" w:color="000000"/>
              <w:left w:val="single" w:sz="4" w:space="0" w:color="000000"/>
              <w:bottom w:val="single" w:sz="4" w:space="0" w:color="000000"/>
            </w:tcBorders>
            <w:shd w:val="clear" w:color="auto" w:fill="auto"/>
          </w:tcPr>
          <w:p w:rsidR="00674EDD" w:rsidRDefault="005F526D">
            <w:pPr>
              <w:spacing w:after="0" w:line="100" w:lineRule="atLeast"/>
              <w:rPr>
                <w:rFonts w:ascii="Times New Roman" w:hAnsi="Times New Roman"/>
              </w:rPr>
            </w:pPr>
            <w:r>
              <w:rPr>
                <w:rFonts w:ascii="Times New Roman" w:eastAsia="Times New Roman" w:hAnsi="Times New Roman" w:cs="Times New Roman"/>
                <w:b/>
                <w:bCs/>
                <w:sz w:val="36"/>
                <w:szCs w:val="36"/>
              </w:rPr>
              <w:t>PROVOZNÍ ŘÁD MATEŘSKÉ ŠKOLY PŘÍTLUKY,</w:t>
            </w:r>
            <w:r>
              <w:rPr>
                <w:rFonts w:ascii="Times New Roman" w:eastAsia="Times New Roman" w:hAnsi="Times New Roman" w:cs="Times New Roman"/>
                <w:b/>
                <w:bCs/>
                <w:sz w:val="28"/>
                <w:szCs w:val="28"/>
              </w:rPr>
              <w:t xml:space="preserve">    příspěvková organizace,okres Břeclav, Horní 125, 69104 Přítluky</w:t>
            </w:r>
          </w:p>
        </w:tc>
        <w:tc>
          <w:tcPr>
            <w:tcW w:w="58" w:type="dxa"/>
            <w:tcBorders>
              <w:left w:val="single" w:sz="4" w:space="0" w:color="000000"/>
            </w:tcBorders>
            <w:shd w:val="clear" w:color="auto" w:fill="auto"/>
          </w:tcPr>
          <w:p w:rsidR="00674EDD" w:rsidRDefault="00674EDD">
            <w:pPr>
              <w:snapToGrid w:val="0"/>
              <w:rPr>
                <w:rFonts w:ascii="Times New Roman" w:hAnsi="Times New Roman"/>
              </w:rPr>
            </w:pPr>
          </w:p>
        </w:tc>
      </w:tr>
      <w:tr w:rsidR="00674EDD">
        <w:tblPrEx>
          <w:tblCellMar>
            <w:left w:w="108" w:type="dxa"/>
            <w:right w:w="108" w:type="dxa"/>
          </w:tblCellMar>
        </w:tblPrEx>
        <w:tc>
          <w:tcPr>
            <w:tcW w:w="4360" w:type="dxa"/>
            <w:tcBorders>
              <w:top w:val="single" w:sz="4" w:space="0" w:color="000000"/>
              <w:left w:val="single" w:sz="4" w:space="0" w:color="000000"/>
              <w:bottom w:val="single" w:sz="4" w:space="0" w:color="000000"/>
            </w:tcBorders>
            <w:shd w:val="clear" w:color="auto" w:fill="auto"/>
          </w:tcPr>
          <w:p w:rsidR="00674EDD" w:rsidRDefault="005F526D">
            <w:pPr>
              <w:spacing w:after="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Č.j.</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674EDD" w:rsidRDefault="004E2760">
            <w:pPr>
              <w:spacing w:after="0" w:line="100" w:lineRule="atLeast"/>
            </w:pPr>
            <w:r>
              <w:rPr>
                <w:rFonts w:ascii="Times New Roman" w:eastAsia="Times New Roman" w:hAnsi="Times New Roman" w:cs="Times New Roman"/>
                <w:b/>
                <w:bCs/>
                <w:sz w:val="24"/>
                <w:szCs w:val="24"/>
              </w:rPr>
              <w:t xml:space="preserve">    </w:t>
            </w:r>
            <w:r w:rsidR="00496EDC">
              <w:rPr>
                <w:rFonts w:ascii="Times New Roman" w:eastAsia="Times New Roman" w:hAnsi="Times New Roman" w:cs="Times New Roman"/>
                <w:b/>
                <w:bCs/>
                <w:sz w:val="24"/>
                <w:szCs w:val="24"/>
              </w:rPr>
              <w:t>145</w:t>
            </w:r>
            <w:r w:rsidR="005F526D">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21</w:t>
            </w:r>
          </w:p>
        </w:tc>
      </w:tr>
      <w:tr w:rsidR="00674EDD">
        <w:tblPrEx>
          <w:tblCellMar>
            <w:left w:w="108" w:type="dxa"/>
            <w:right w:w="108" w:type="dxa"/>
          </w:tblCellMar>
        </w:tblPrEx>
        <w:tc>
          <w:tcPr>
            <w:tcW w:w="4360" w:type="dxa"/>
            <w:tcBorders>
              <w:top w:val="single" w:sz="4" w:space="0" w:color="000000"/>
              <w:left w:val="single" w:sz="4" w:space="0" w:color="000000"/>
              <w:bottom w:val="single" w:sz="4" w:space="0" w:color="000000"/>
            </w:tcBorders>
            <w:shd w:val="clear" w:color="auto" w:fill="auto"/>
          </w:tcPr>
          <w:p w:rsidR="00674EDD" w:rsidRDefault="005F526D">
            <w:pPr>
              <w:spacing w:after="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Vypracoval: </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674EDD" w:rsidRDefault="005F526D">
            <w:pPr>
              <w:spacing w:after="0" w:line="100" w:lineRule="atLeast"/>
            </w:pPr>
            <w:r>
              <w:rPr>
                <w:rFonts w:ascii="Times New Roman" w:eastAsia="Times New Roman" w:hAnsi="Times New Roman" w:cs="Times New Roman"/>
                <w:b/>
                <w:bCs/>
                <w:sz w:val="24"/>
                <w:szCs w:val="24"/>
              </w:rPr>
              <w:t>Bc. Jana Michnová, ředitelka MŠ</w:t>
            </w:r>
          </w:p>
        </w:tc>
      </w:tr>
      <w:tr w:rsidR="00674EDD">
        <w:tblPrEx>
          <w:tblCellMar>
            <w:left w:w="108" w:type="dxa"/>
            <w:right w:w="108" w:type="dxa"/>
          </w:tblCellMar>
        </w:tblPrEx>
        <w:tc>
          <w:tcPr>
            <w:tcW w:w="4360" w:type="dxa"/>
            <w:tcBorders>
              <w:top w:val="single" w:sz="4" w:space="0" w:color="000000"/>
              <w:left w:val="single" w:sz="4" w:space="0" w:color="000000"/>
              <w:bottom w:val="single" w:sz="4" w:space="0" w:color="000000"/>
            </w:tcBorders>
            <w:shd w:val="clear" w:color="auto" w:fill="auto"/>
          </w:tcPr>
          <w:p w:rsidR="00674EDD" w:rsidRDefault="005F526D">
            <w:pPr>
              <w:spacing w:after="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Schválil: </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674EDD" w:rsidRDefault="005F526D">
            <w:pPr>
              <w:spacing w:after="0" w:line="100" w:lineRule="atLeast"/>
            </w:pPr>
            <w:r>
              <w:rPr>
                <w:rFonts w:ascii="Times New Roman" w:eastAsia="Times New Roman" w:hAnsi="Times New Roman" w:cs="Times New Roman"/>
                <w:b/>
                <w:bCs/>
                <w:sz w:val="24"/>
                <w:szCs w:val="24"/>
              </w:rPr>
              <w:t>Bc. Jana Michnová</w:t>
            </w:r>
          </w:p>
        </w:tc>
      </w:tr>
      <w:tr w:rsidR="00674EDD">
        <w:tblPrEx>
          <w:tblCellMar>
            <w:left w:w="108" w:type="dxa"/>
            <w:right w:w="108" w:type="dxa"/>
          </w:tblCellMar>
        </w:tblPrEx>
        <w:tc>
          <w:tcPr>
            <w:tcW w:w="4360" w:type="dxa"/>
            <w:tcBorders>
              <w:top w:val="single" w:sz="4" w:space="0" w:color="000000"/>
              <w:left w:val="single" w:sz="4" w:space="0" w:color="000000"/>
              <w:bottom w:val="single" w:sz="4" w:space="0" w:color="000000"/>
            </w:tcBorders>
            <w:shd w:val="clear" w:color="auto" w:fill="auto"/>
          </w:tcPr>
          <w:p w:rsidR="00674EDD" w:rsidRDefault="005F526D">
            <w:pPr>
              <w:spacing w:after="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Projednáno na provozní poradě dne:</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674EDD" w:rsidRDefault="00DF0BB4">
            <w:pPr>
              <w:spacing w:after="0" w:line="100" w:lineRule="atLeast"/>
            </w:pPr>
            <w:r>
              <w:rPr>
                <w:rFonts w:ascii="Times New Roman" w:eastAsia="Times New Roman" w:hAnsi="Times New Roman" w:cs="Times New Roman"/>
                <w:b/>
                <w:bCs/>
                <w:sz w:val="24"/>
                <w:szCs w:val="24"/>
              </w:rPr>
              <w:t>2</w:t>
            </w:r>
            <w:r w:rsidR="004E2760">
              <w:rPr>
                <w:rFonts w:ascii="Times New Roman" w:eastAsia="Times New Roman" w:hAnsi="Times New Roman" w:cs="Times New Roman"/>
                <w:b/>
                <w:bCs/>
                <w:sz w:val="24"/>
                <w:szCs w:val="24"/>
              </w:rPr>
              <w:t>5</w:t>
            </w:r>
            <w:r w:rsidR="00C80EDC">
              <w:rPr>
                <w:rFonts w:ascii="Times New Roman" w:eastAsia="Times New Roman" w:hAnsi="Times New Roman" w:cs="Times New Roman"/>
                <w:b/>
                <w:bCs/>
                <w:sz w:val="24"/>
                <w:szCs w:val="24"/>
              </w:rPr>
              <w:t>. 8. 202</w:t>
            </w:r>
            <w:r w:rsidR="004E2760">
              <w:rPr>
                <w:rFonts w:ascii="Times New Roman" w:eastAsia="Times New Roman" w:hAnsi="Times New Roman" w:cs="Times New Roman"/>
                <w:b/>
                <w:bCs/>
                <w:sz w:val="24"/>
                <w:szCs w:val="24"/>
              </w:rPr>
              <w:t>1</w:t>
            </w:r>
          </w:p>
        </w:tc>
      </w:tr>
      <w:tr w:rsidR="00674EDD">
        <w:tblPrEx>
          <w:tblCellMar>
            <w:left w:w="108" w:type="dxa"/>
            <w:right w:w="108" w:type="dxa"/>
          </w:tblCellMar>
        </w:tblPrEx>
        <w:tc>
          <w:tcPr>
            <w:tcW w:w="4360" w:type="dxa"/>
            <w:tcBorders>
              <w:top w:val="single" w:sz="4" w:space="0" w:color="000000"/>
              <w:left w:val="single" w:sz="4" w:space="0" w:color="000000"/>
              <w:bottom w:val="single" w:sz="4" w:space="0" w:color="000000"/>
            </w:tcBorders>
            <w:shd w:val="clear" w:color="auto" w:fill="auto"/>
          </w:tcPr>
          <w:p w:rsidR="00674EDD" w:rsidRDefault="005F526D">
            <w:pPr>
              <w:spacing w:after="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Směrnice nabývá platnosti dne:</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674EDD" w:rsidRDefault="005F526D" w:rsidP="00EE1581">
            <w:pPr>
              <w:pStyle w:val="Odstavecseseznamem1"/>
              <w:spacing w:after="0" w:line="100" w:lineRule="atLeast"/>
            </w:pPr>
            <w:r>
              <w:rPr>
                <w:rFonts w:ascii="Times New Roman" w:eastAsia="Times New Roman" w:hAnsi="Times New Roman" w:cs="Times New Roman"/>
                <w:b/>
                <w:bCs/>
                <w:sz w:val="24"/>
                <w:szCs w:val="24"/>
              </w:rPr>
              <w:t>1.9.20</w:t>
            </w:r>
            <w:r w:rsidR="00C80EDC">
              <w:rPr>
                <w:rFonts w:ascii="Times New Roman" w:eastAsia="Times New Roman" w:hAnsi="Times New Roman" w:cs="Times New Roman"/>
                <w:b/>
                <w:bCs/>
                <w:sz w:val="24"/>
                <w:szCs w:val="24"/>
              </w:rPr>
              <w:t>2</w:t>
            </w:r>
            <w:r w:rsidR="004E2760">
              <w:rPr>
                <w:rFonts w:ascii="Times New Roman" w:eastAsia="Times New Roman" w:hAnsi="Times New Roman" w:cs="Times New Roman"/>
                <w:b/>
                <w:bCs/>
                <w:sz w:val="24"/>
                <w:szCs w:val="24"/>
              </w:rPr>
              <w:t>1</w:t>
            </w:r>
          </w:p>
        </w:tc>
      </w:tr>
    </w:tbl>
    <w:p w:rsidR="00674EDD" w:rsidRDefault="00674EDD">
      <w:pPr>
        <w:rPr>
          <w:rFonts w:ascii="Times New Roman" w:hAnsi="Times New Roman"/>
          <w:b/>
          <w:bCs/>
          <w:sz w:val="28"/>
          <w:szCs w:val="28"/>
        </w:rPr>
      </w:pPr>
    </w:p>
    <w:p w:rsidR="00674EDD" w:rsidRDefault="005F526D">
      <w:pPr>
        <w:pStyle w:val="Odstavecseseznamem1"/>
        <w:numPr>
          <w:ilvl w:val="1"/>
          <w:numId w:val="7"/>
        </w:numPr>
        <w:rPr>
          <w:rFonts w:ascii="Times New Roman" w:hAnsi="Times New Roman" w:cs="Times New Roman"/>
        </w:rPr>
      </w:pPr>
      <w:r>
        <w:rPr>
          <w:rFonts w:ascii="Times New Roman" w:hAnsi="Times New Roman" w:cs="Times New Roman"/>
          <w:b/>
        </w:rPr>
        <w:t>Úvodní ustanovení</w:t>
      </w:r>
    </w:p>
    <w:p w:rsidR="00674EDD" w:rsidRDefault="005F526D">
      <w:pPr>
        <w:jc w:val="both"/>
        <w:rPr>
          <w:rFonts w:ascii="Times New Roman" w:hAnsi="Times New Roman" w:cs="Times New Roman"/>
        </w:rPr>
      </w:pPr>
      <w:r>
        <w:rPr>
          <w:rFonts w:ascii="Times New Roman" w:hAnsi="Times New Roman" w:cs="Times New Roman"/>
        </w:rPr>
        <w:t>Provozní řád mateřské školy upravuje činnost školy v souladu s hygienickými předpisy a normami, určuje organizaci některých prací.</w:t>
      </w:r>
    </w:p>
    <w:p w:rsidR="00674EDD" w:rsidRDefault="005F526D">
      <w:pPr>
        <w:jc w:val="both"/>
        <w:rPr>
          <w:rFonts w:ascii="Times New Roman" w:hAnsi="Times New Roman" w:cs="Times New Roman"/>
        </w:rPr>
      </w:pPr>
      <w:r>
        <w:rPr>
          <w:rFonts w:ascii="Times New Roman" w:hAnsi="Times New Roman" w:cs="Times New Roman"/>
        </w:rPr>
        <w:t>Provozní řád se řídí zejména:</w:t>
      </w:r>
    </w:p>
    <w:p w:rsidR="00674EDD" w:rsidRDefault="005F526D">
      <w:pPr>
        <w:pStyle w:val="Odstavecseseznamem1"/>
        <w:numPr>
          <w:ilvl w:val="0"/>
          <w:numId w:val="8"/>
        </w:numPr>
        <w:jc w:val="both"/>
        <w:rPr>
          <w:rFonts w:ascii="Times New Roman" w:hAnsi="Times New Roman" w:cs="Times New Roman"/>
        </w:rPr>
      </w:pPr>
      <w:r>
        <w:rPr>
          <w:rFonts w:ascii="Times New Roman" w:hAnsi="Times New Roman" w:cs="Times New Roman"/>
        </w:rPr>
        <w:t>Zákonem č. 258/2000 SB.,o ochraně veřejného zdraví v platném znění.</w:t>
      </w:r>
    </w:p>
    <w:p w:rsidR="00674EDD" w:rsidRDefault="005F526D">
      <w:pPr>
        <w:pStyle w:val="Odstavecseseznamem1"/>
        <w:numPr>
          <w:ilvl w:val="0"/>
          <w:numId w:val="8"/>
        </w:numPr>
        <w:jc w:val="both"/>
        <w:rPr>
          <w:rFonts w:ascii="Times New Roman" w:hAnsi="Times New Roman" w:cs="Times New Roman"/>
        </w:rPr>
      </w:pPr>
      <w:r>
        <w:rPr>
          <w:rFonts w:ascii="Times New Roman" w:hAnsi="Times New Roman" w:cs="Times New Roman"/>
        </w:rPr>
        <w:t>Zákonem č. 561/2004 Sb., o předškolním, základním, středním,</w:t>
      </w:r>
      <w:r w:rsidR="008B22BA">
        <w:rPr>
          <w:rFonts w:ascii="Times New Roman" w:hAnsi="Times New Roman" w:cs="Times New Roman"/>
        </w:rPr>
        <w:t xml:space="preserve"> </w:t>
      </w:r>
      <w:r>
        <w:rPr>
          <w:rFonts w:ascii="Times New Roman" w:hAnsi="Times New Roman" w:cs="Times New Roman"/>
        </w:rPr>
        <w:t>vyšším odborném a jiném vzdělávání /školský zákon/.</w:t>
      </w:r>
    </w:p>
    <w:p w:rsidR="00674EDD" w:rsidRDefault="005F526D">
      <w:pPr>
        <w:pStyle w:val="Odstavecseseznamem1"/>
        <w:numPr>
          <w:ilvl w:val="0"/>
          <w:numId w:val="8"/>
        </w:numPr>
        <w:jc w:val="both"/>
        <w:rPr>
          <w:rFonts w:ascii="Times New Roman" w:hAnsi="Times New Roman" w:cs="Times New Roman"/>
        </w:rPr>
      </w:pPr>
      <w:r>
        <w:rPr>
          <w:rFonts w:ascii="Times New Roman" w:hAnsi="Times New Roman" w:cs="Times New Roman"/>
        </w:rPr>
        <w:t>Vyhláškou ministerstva zdravotnictví č. 410/2005 Sb., kterou se stanoví hygienické požadavky na koupaliště, sauny a hygienické limity venkovních hracích ploch.</w:t>
      </w:r>
    </w:p>
    <w:p w:rsidR="00674EDD" w:rsidRDefault="005F526D">
      <w:pPr>
        <w:pStyle w:val="Odstavecseseznamem1"/>
        <w:numPr>
          <w:ilvl w:val="0"/>
          <w:numId w:val="8"/>
        </w:numPr>
        <w:jc w:val="both"/>
        <w:rPr>
          <w:rFonts w:ascii="Times New Roman" w:hAnsi="Times New Roman" w:cs="Times New Roman"/>
        </w:rPr>
      </w:pPr>
      <w:r>
        <w:rPr>
          <w:rFonts w:ascii="Times New Roman" w:hAnsi="Times New Roman" w:cs="Times New Roman"/>
        </w:rPr>
        <w:t>Vyhláškou ministerstva školství č. 14/2005 Sb., o předškolním vzdělávání.</w:t>
      </w:r>
    </w:p>
    <w:p w:rsidR="00674EDD" w:rsidRDefault="005F526D">
      <w:pPr>
        <w:pStyle w:val="Odstavecseseznamem1"/>
        <w:numPr>
          <w:ilvl w:val="0"/>
          <w:numId w:val="8"/>
        </w:numPr>
        <w:jc w:val="both"/>
        <w:rPr>
          <w:rFonts w:ascii="Times New Roman" w:hAnsi="Times New Roman" w:cs="Times New Roman"/>
        </w:rPr>
      </w:pPr>
      <w:r>
        <w:rPr>
          <w:rFonts w:ascii="Times New Roman" w:hAnsi="Times New Roman" w:cs="Times New Roman"/>
        </w:rPr>
        <w:t>Rámcovým vzdělávacím programem pro předškolní vzdělávání.</w:t>
      </w:r>
    </w:p>
    <w:p w:rsidR="00674EDD" w:rsidRDefault="005F526D">
      <w:pPr>
        <w:pStyle w:val="Odstavecseseznamem1"/>
        <w:numPr>
          <w:ilvl w:val="0"/>
          <w:numId w:val="8"/>
        </w:numPr>
        <w:jc w:val="both"/>
        <w:rPr>
          <w:rFonts w:ascii="Times New Roman" w:hAnsi="Times New Roman" w:cs="Times New Roman"/>
        </w:rPr>
      </w:pPr>
      <w:r>
        <w:rPr>
          <w:rFonts w:ascii="Times New Roman" w:hAnsi="Times New Roman" w:cs="Times New Roman"/>
        </w:rPr>
        <w:t>Vyhláškou č.107/2005 Sb., o školním stravování.</w:t>
      </w:r>
    </w:p>
    <w:p w:rsidR="00674EDD" w:rsidRDefault="00674EDD">
      <w:pPr>
        <w:jc w:val="both"/>
        <w:rPr>
          <w:rFonts w:ascii="Times New Roman" w:hAnsi="Times New Roman" w:cs="Times New Roman"/>
        </w:rPr>
      </w:pPr>
    </w:p>
    <w:p w:rsidR="00674EDD" w:rsidRDefault="005F526D">
      <w:pPr>
        <w:pStyle w:val="Odstavecseseznamem1"/>
        <w:numPr>
          <w:ilvl w:val="0"/>
          <w:numId w:val="7"/>
        </w:numPr>
        <w:rPr>
          <w:rFonts w:ascii="Times New Roman" w:hAnsi="Times New Roman" w:cs="Times New Roman"/>
          <w:b/>
          <w:bCs/>
          <w:color w:val="000000"/>
        </w:rPr>
      </w:pPr>
      <w:r>
        <w:rPr>
          <w:rFonts w:ascii="Times New Roman" w:hAnsi="Times New Roman" w:cs="Times New Roman"/>
          <w:b/>
          <w:bCs/>
        </w:rPr>
        <w:t>Údaje o zařízení</w:t>
      </w:r>
    </w:p>
    <w:p w:rsidR="00674EDD" w:rsidRDefault="005F526D">
      <w:pPr>
        <w:rPr>
          <w:rFonts w:ascii="Times New Roman" w:hAnsi="Times New Roman" w:cs="Times New Roman"/>
          <w:b/>
          <w:bCs/>
          <w:color w:val="000000"/>
        </w:rPr>
      </w:pPr>
      <w:r>
        <w:rPr>
          <w:rFonts w:ascii="Times New Roman" w:hAnsi="Times New Roman" w:cs="Times New Roman"/>
          <w:b/>
          <w:bCs/>
          <w:color w:val="000000"/>
        </w:rPr>
        <w:t xml:space="preserve">Adresa MŠ: </w:t>
      </w:r>
      <w:r>
        <w:rPr>
          <w:rFonts w:ascii="Times New Roman" w:hAnsi="Times New Roman" w:cs="Times New Roman"/>
          <w:color w:val="000000"/>
        </w:rPr>
        <w:t>Mateřská škola Přítluky, Horní 125, 69104 Přítluky</w:t>
      </w:r>
    </w:p>
    <w:p w:rsidR="00674EDD" w:rsidRDefault="005F526D">
      <w:pPr>
        <w:rPr>
          <w:rFonts w:ascii="Times New Roman" w:hAnsi="Times New Roman" w:cs="Times New Roman"/>
          <w:b/>
          <w:bCs/>
          <w:color w:val="000000"/>
        </w:rPr>
      </w:pPr>
      <w:r>
        <w:rPr>
          <w:rFonts w:ascii="Times New Roman" w:hAnsi="Times New Roman" w:cs="Times New Roman"/>
          <w:b/>
          <w:bCs/>
          <w:color w:val="000000"/>
        </w:rPr>
        <w:t>Kontakty: t</w:t>
      </w:r>
      <w:r>
        <w:rPr>
          <w:rFonts w:ascii="Times New Roman" w:hAnsi="Times New Roman" w:cs="Times New Roman"/>
          <w:color w:val="000000"/>
        </w:rPr>
        <w:t>elefon: 519349</w:t>
      </w:r>
      <w:r w:rsidR="00C80EDC">
        <w:rPr>
          <w:rFonts w:ascii="Times New Roman" w:hAnsi="Times New Roman" w:cs="Times New Roman"/>
          <w:color w:val="000000"/>
        </w:rPr>
        <w:t>383, e-mail: skolka.pritluky@cmail</w:t>
      </w:r>
      <w:r>
        <w:rPr>
          <w:rFonts w:ascii="Times New Roman" w:hAnsi="Times New Roman" w:cs="Times New Roman"/>
          <w:color w:val="000000"/>
        </w:rPr>
        <w:t>.cz</w:t>
      </w:r>
    </w:p>
    <w:p w:rsidR="00674EDD" w:rsidRPr="000B3A43" w:rsidRDefault="005F526D">
      <w:pPr>
        <w:rPr>
          <w:rFonts w:ascii="Times New Roman" w:hAnsi="Times New Roman" w:cs="Times New Roman"/>
          <w:b/>
          <w:bCs/>
          <w:color w:val="000000"/>
          <w:sz w:val="24"/>
          <w:szCs w:val="24"/>
        </w:rPr>
      </w:pPr>
      <w:r>
        <w:rPr>
          <w:rFonts w:ascii="Times New Roman" w:hAnsi="Times New Roman" w:cs="Times New Roman"/>
          <w:b/>
          <w:bCs/>
          <w:color w:val="000000"/>
        </w:rPr>
        <w:t>Web:</w:t>
      </w:r>
      <w:r>
        <w:rPr>
          <w:rFonts w:ascii="Times New Roman" w:hAnsi="Times New Roman" w:cs="Times New Roman"/>
          <w:bCs/>
          <w:color w:val="000000"/>
        </w:rPr>
        <w:t xml:space="preserve"> </w:t>
      </w:r>
      <w:r w:rsidR="000B3A43" w:rsidRPr="000B3A43">
        <w:rPr>
          <w:sz w:val="24"/>
          <w:szCs w:val="24"/>
        </w:rPr>
        <w:t>www.pritluky.cz/mspritluky</w:t>
      </w:r>
    </w:p>
    <w:p w:rsidR="00674EDD" w:rsidRDefault="005F526D">
      <w:pPr>
        <w:rPr>
          <w:rFonts w:ascii="Times New Roman" w:hAnsi="Times New Roman" w:cs="Times New Roman"/>
          <w:b/>
          <w:bCs/>
          <w:color w:val="000000"/>
        </w:rPr>
      </w:pPr>
      <w:r>
        <w:rPr>
          <w:rFonts w:ascii="Times New Roman" w:hAnsi="Times New Roman" w:cs="Times New Roman"/>
          <w:b/>
          <w:bCs/>
          <w:color w:val="000000"/>
        </w:rPr>
        <w:t xml:space="preserve">IČO: </w:t>
      </w:r>
      <w:r>
        <w:rPr>
          <w:rFonts w:ascii="Times New Roman" w:hAnsi="Times New Roman" w:cs="Times New Roman"/>
          <w:color w:val="000000"/>
        </w:rPr>
        <w:t>75011701</w:t>
      </w:r>
    </w:p>
    <w:p w:rsidR="00674EDD" w:rsidRDefault="005F526D">
      <w:pPr>
        <w:rPr>
          <w:rFonts w:ascii="Times New Roman" w:hAnsi="Times New Roman" w:cs="Times New Roman"/>
          <w:b/>
          <w:bCs/>
          <w:color w:val="000000"/>
        </w:rPr>
      </w:pPr>
      <w:r>
        <w:rPr>
          <w:rFonts w:ascii="Times New Roman" w:hAnsi="Times New Roman" w:cs="Times New Roman"/>
          <w:b/>
          <w:bCs/>
          <w:color w:val="000000"/>
        </w:rPr>
        <w:t>Odpovědná osoba:</w:t>
      </w:r>
      <w:r>
        <w:rPr>
          <w:rFonts w:ascii="Times New Roman" w:hAnsi="Times New Roman" w:cs="Times New Roman"/>
          <w:color w:val="000000"/>
        </w:rPr>
        <w:t xml:space="preserve"> Bc. Jana Michnová, ředitelka MŠ</w:t>
      </w:r>
    </w:p>
    <w:p w:rsidR="00674EDD" w:rsidRDefault="005F526D">
      <w:pPr>
        <w:rPr>
          <w:rFonts w:ascii="Times New Roman" w:hAnsi="Times New Roman" w:cs="Times New Roman"/>
          <w:b/>
          <w:bCs/>
          <w:color w:val="000000"/>
        </w:rPr>
      </w:pPr>
      <w:r>
        <w:rPr>
          <w:rFonts w:ascii="Times New Roman" w:hAnsi="Times New Roman" w:cs="Times New Roman"/>
          <w:b/>
          <w:bCs/>
          <w:color w:val="000000"/>
        </w:rPr>
        <w:t>Zřizovatel:</w:t>
      </w:r>
      <w:r>
        <w:rPr>
          <w:rFonts w:ascii="Times New Roman" w:hAnsi="Times New Roman" w:cs="Times New Roman"/>
          <w:color w:val="000000"/>
        </w:rPr>
        <w:t xml:space="preserve"> Obec Přítluky, Obecní, 69104 Přítluky</w:t>
      </w:r>
    </w:p>
    <w:p w:rsidR="00674EDD" w:rsidRDefault="005F526D">
      <w:pPr>
        <w:rPr>
          <w:rFonts w:ascii="Times New Roman" w:hAnsi="Times New Roman" w:cs="Times New Roman"/>
          <w:b/>
          <w:bCs/>
          <w:color w:val="000000"/>
        </w:rPr>
      </w:pPr>
      <w:r>
        <w:rPr>
          <w:rFonts w:ascii="Times New Roman" w:hAnsi="Times New Roman" w:cs="Times New Roman"/>
          <w:b/>
          <w:bCs/>
          <w:color w:val="000000"/>
        </w:rPr>
        <w:t>Typ MŠ:</w:t>
      </w:r>
      <w:r>
        <w:rPr>
          <w:rFonts w:ascii="Times New Roman" w:hAnsi="Times New Roman" w:cs="Times New Roman"/>
          <w:color w:val="000000"/>
        </w:rPr>
        <w:t xml:space="preserve"> MŠ s celodenním provozem</w:t>
      </w:r>
    </w:p>
    <w:p w:rsidR="00674EDD" w:rsidRDefault="005F526D">
      <w:pPr>
        <w:rPr>
          <w:rFonts w:ascii="Times New Roman" w:hAnsi="Times New Roman" w:cs="Times New Roman"/>
          <w:b/>
          <w:bCs/>
          <w:color w:val="000000"/>
        </w:rPr>
      </w:pPr>
      <w:r>
        <w:rPr>
          <w:rFonts w:ascii="Times New Roman" w:hAnsi="Times New Roman" w:cs="Times New Roman"/>
          <w:b/>
          <w:bCs/>
          <w:color w:val="000000"/>
        </w:rPr>
        <w:t>Kapacita MŠ:</w:t>
      </w:r>
      <w:r>
        <w:rPr>
          <w:rFonts w:ascii="Times New Roman" w:hAnsi="Times New Roman" w:cs="Times New Roman"/>
          <w:bCs/>
          <w:color w:val="000000"/>
        </w:rPr>
        <w:t xml:space="preserve"> 28 dětí</w:t>
      </w:r>
    </w:p>
    <w:p w:rsidR="00674EDD" w:rsidRDefault="005F526D">
      <w:pPr>
        <w:rPr>
          <w:rFonts w:ascii="Times New Roman" w:hAnsi="Times New Roman" w:cs="Times New Roman"/>
          <w:b/>
          <w:bCs/>
          <w:color w:val="000000"/>
        </w:rPr>
      </w:pPr>
      <w:r>
        <w:rPr>
          <w:rFonts w:ascii="Times New Roman" w:hAnsi="Times New Roman" w:cs="Times New Roman"/>
          <w:b/>
          <w:bCs/>
          <w:color w:val="000000"/>
        </w:rPr>
        <w:lastRenderedPageBreak/>
        <w:t>Počet tříd:</w:t>
      </w:r>
      <w:r>
        <w:rPr>
          <w:rFonts w:ascii="Times New Roman" w:hAnsi="Times New Roman" w:cs="Times New Roman"/>
          <w:bCs/>
          <w:color w:val="000000"/>
        </w:rPr>
        <w:t xml:space="preserve"> Jedna</w:t>
      </w:r>
    </w:p>
    <w:p w:rsidR="00674EDD" w:rsidRDefault="005F526D">
      <w:pPr>
        <w:rPr>
          <w:rFonts w:ascii="Times New Roman" w:hAnsi="Times New Roman" w:cs="Times New Roman"/>
          <w:b/>
          <w:bCs/>
          <w:color w:val="000000"/>
        </w:rPr>
      </w:pPr>
      <w:r>
        <w:rPr>
          <w:rFonts w:ascii="Times New Roman" w:hAnsi="Times New Roman" w:cs="Times New Roman"/>
          <w:b/>
          <w:bCs/>
          <w:color w:val="000000"/>
        </w:rPr>
        <w:t>Věkové složení dětí:</w:t>
      </w:r>
      <w:r>
        <w:rPr>
          <w:rFonts w:ascii="Times New Roman" w:hAnsi="Times New Roman" w:cs="Times New Roman"/>
          <w:bCs/>
          <w:color w:val="000000"/>
        </w:rPr>
        <w:t xml:space="preserve"> Zpravidla od 3 – 6 let</w:t>
      </w:r>
    </w:p>
    <w:p w:rsidR="00674EDD" w:rsidRDefault="005F526D">
      <w:pPr>
        <w:rPr>
          <w:rFonts w:ascii="Times New Roman" w:hAnsi="Times New Roman" w:cs="Times New Roman"/>
          <w:b/>
        </w:rPr>
      </w:pPr>
      <w:r>
        <w:rPr>
          <w:rFonts w:ascii="Times New Roman" w:hAnsi="Times New Roman" w:cs="Times New Roman"/>
          <w:b/>
          <w:bCs/>
          <w:color w:val="000000"/>
        </w:rPr>
        <w:t>Provozní doba MŠ:</w:t>
      </w:r>
      <w:r>
        <w:rPr>
          <w:rFonts w:ascii="Times New Roman" w:hAnsi="Times New Roman" w:cs="Times New Roman"/>
          <w:bCs/>
          <w:color w:val="000000"/>
        </w:rPr>
        <w:t xml:space="preserve"> 6 : 30 – 16 : 00 hod.</w:t>
      </w:r>
    </w:p>
    <w:p w:rsidR="00674EDD" w:rsidRDefault="005F526D">
      <w:pPr>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rPr>
        <w:t xml:space="preserve">                               </w:t>
      </w:r>
    </w:p>
    <w:p w:rsidR="00674EDD" w:rsidRDefault="005F526D">
      <w:pPr>
        <w:pStyle w:val="Odstavecseseznamem1"/>
        <w:numPr>
          <w:ilvl w:val="0"/>
          <w:numId w:val="7"/>
        </w:numPr>
        <w:jc w:val="both"/>
        <w:rPr>
          <w:rFonts w:ascii="Times New Roman" w:hAnsi="Times New Roman" w:cs="Times New Roman"/>
        </w:rPr>
      </w:pPr>
      <w:r>
        <w:rPr>
          <w:rFonts w:ascii="Times New Roman" w:hAnsi="Times New Roman" w:cs="Times New Roman"/>
          <w:b/>
          <w:sz w:val="24"/>
          <w:szCs w:val="24"/>
        </w:rPr>
        <w:t>Režim dne a činností</w:t>
      </w:r>
    </w:p>
    <w:p w:rsidR="00674EDD" w:rsidRDefault="005F526D">
      <w:pPr>
        <w:jc w:val="both"/>
        <w:rPr>
          <w:rFonts w:ascii="Times New Roman" w:hAnsi="Times New Roman" w:cs="Times New Roman"/>
        </w:rPr>
      </w:pPr>
      <w:r>
        <w:rPr>
          <w:rFonts w:ascii="Times New Roman" w:hAnsi="Times New Roman" w:cs="Times New Roman"/>
        </w:rPr>
        <w:t>Mateřská škola doplňuje rodinnou výchovu a v úzké vazbě na ni pomáhá zajistit dítěti prostředí s dostatkem mnohostranných a přiměřených podnětů k jeho aktivnímu rozvoji a učení. Předškolní vzdělávání vedeme k tomu, aby dítě v rozsahu svých osobních předpokladů získalo základy pro zdravé sebevědomí a  sebejistotu,pro schopnost být samo sebou a zároveň se umělo přizpůsobit životu v sociální komunitě, v kulturní i multikulturní společnosti.</w:t>
      </w:r>
    </w:p>
    <w:p w:rsidR="00674EDD" w:rsidRDefault="005F526D">
      <w:pPr>
        <w:jc w:val="both"/>
        <w:rPr>
          <w:rFonts w:ascii="Times New Roman" w:hAnsi="Times New Roman" w:cs="Times New Roman"/>
          <w:b/>
          <w:bCs/>
        </w:rPr>
      </w:pPr>
      <w:r>
        <w:rPr>
          <w:rFonts w:ascii="Times New Roman" w:hAnsi="Times New Roman" w:cs="Times New Roman"/>
        </w:rPr>
        <w:t>Režim dne je přizpůsoben podmínkám mateřské školy, učitelky jsou povinné ho pružně přizpůsobovat podle aktuálních potřeb dětí. Pedagogické pracovnice respektují soukromí dětí, pokud mají potřebu a odmítají se účastnit společných činností,je jim to umožněno. Denní režim je zpracován ve školním řádu.</w:t>
      </w:r>
    </w:p>
    <w:p w:rsidR="00674EDD" w:rsidRDefault="005F526D">
      <w:pPr>
        <w:pStyle w:val="Odstavecseseznamem1"/>
        <w:numPr>
          <w:ilvl w:val="0"/>
          <w:numId w:val="2"/>
        </w:numPr>
        <w:jc w:val="both"/>
        <w:rPr>
          <w:rFonts w:ascii="Times New Roman" w:hAnsi="Times New Roman" w:cs="Times New Roman"/>
          <w:b/>
          <w:bCs/>
        </w:rPr>
      </w:pPr>
      <w:r>
        <w:rPr>
          <w:rFonts w:ascii="Times New Roman" w:hAnsi="Times New Roman" w:cs="Times New Roman"/>
          <w:b/>
          <w:bCs/>
        </w:rPr>
        <w:t>Nástup dětí :</w:t>
      </w:r>
      <w:r>
        <w:rPr>
          <w:rFonts w:ascii="Times New Roman" w:hAnsi="Times New Roman" w:cs="Times New Roman"/>
        </w:rPr>
        <w:t xml:space="preserve"> 6 : 30  - 8 : 00 hod., pozdější nástupy jsou na dohodě s učitelkami. Při vstupu do MŠ uplatňujeme individuální adaptační režim.</w:t>
      </w:r>
    </w:p>
    <w:p w:rsidR="00674EDD" w:rsidRDefault="005F526D">
      <w:pPr>
        <w:pStyle w:val="Odstavecseseznamem1"/>
        <w:numPr>
          <w:ilvl w:val="0"/>
          <w:numId w:val="2"/>
        </w:numPr>
        <w:jc w:val="both"/>
        <w:rPr>
          <w:rFonts w:ascii="Times New Roman" w:hAnsi="Times New Roman" w:cs="Times New Roman"/>
          <w:b/>
          <w:bCs/>
        </w:rPr>
      </w:pPr>
      <w:r>
        <w:rPr>
          <w:rFonts w:ascii="Times New Roman" w:hAnsi="Times New Roman" w:cs="Times New Roman"/>
          <w:b/>
          <w:bCs/>
        </w:rPr>
        <w:t>Spontánní hry :</w:t>
      </w:r>
      <w:r>
        <w:rPr>
          <w:rFonts w:ascii="Times New Roman" w:hAnsi="Times New Roman" w:cs="Times New Roman"/>
        </w:rPr>
        <w:t xml:space="preserve"> Probíhají celý den  s prolínáním řízených a částečně řízených činností ve třídách i pobytu venku ve vyváženém poměru,zřetel je brán na individuální potřeby dítěte.</w:t>
      </w:r>
    </w:p>
    <w:p w:rsidR="00674EDD" w:rsidRDefault="005F526D">
      <w:pPr>
        <w:pStyle w:val="Odstavecseseznamem1"/>
        <w:numPr>
          <w:ilvl w:val="0"/>
          <w:numId w:val="2"/>
        </w:numPr>
        <w:jc w:val="both"/>
        <w:rPr>
          <w:rFonts w:ascii="Times New Roman" w:hAnsi="Times New Roman" w:cs="Times New Roman"/>
          <w:b/>
          <w:bCs/>
        </w:rPr>
      </w:pPr>
      <w:r>
        <w:rPr>
          <w:rFonts w:ascii="Times New Roman" w:hAnsi="Times New Roman" w:cs="Times New Roman"/>
          <w:b/>
          <w:bCs/>
        </w:rPr>
        <w:t>Didakticky  cílené činnosti :</w:t>
      </w:r>
      <w:r>
        <w:rPr>
          <w:rFonts w:ascii="Times New Roman" w:hAnsi="Times New Roman" w:cs="Times New Roman"/>
        </w:rPr>
        <w:t xml:space="preserve"> </w:t>
      </w:r>
      <w:r w:rsidR="00EE1581">
        <w:rPr>
          <w:rFonts w:ascii="Times New Roman" w:hAnsi="Times New Roman" w:cs="Times New Roman"/>
        </w:rPr>
        <w:t>Vychází</w:t>
      </w:r>
      <w:r>
        <w:rPr>
          <w:rFonts w:ascii="Times New Roman" w:hAnsi="Times New Roman" w:cs="Times New Roman"/>
        </w:rPr>
        <w:t xml:space="preserve"> z potřeb a zájmu dítěte,probíhají v průběhu celého dne formou individuální,skupinové i kolektivní práce učitelek s dětmi.</w:t>
      </w:r>
    </w:p>
    <w:p w:rsidR="00674EDD" w:rsidRDefault="005F526D">
      <w:pPr>
        <w:pStyle w:val="Odstavecseseznamem1"/>
        <w:numPr>
          <w:ilvl w:val="0"/>
          <w:numId w:val="2"/>
        </w:numPr>
        <w:jc w:val="both"/>
        <w:rPr>
          <w:rFonts w:ascii="Times New Roman" w:hAnsi="Times New Roman" w:cs="Times New Roman"/>
          <w:b/>
          <w:bCs/>
        </w:rPr>
      </w:pPr>
      <w:r>
        <w:rPr>
          <w:rFonts w:ascii="Times New Roman" w:hAnsi="Times New Roman" w:cs="Times New Roman"/>
          <w:b/>
          <w:bCs/>
        </w:rPr>
        <w:t>Pohybové aktivity :</w:t>
      </w:r>
      <w:r>
        <w:rPr>
          <w:rFonts w:ascii="Times New Roman" w:hAnsi="Times New Roman" w:cs="Times New Roman"/>
        </w:rPr>
        <w:t xml:space="preserve"> Probíhají denně ve třídách,na zahradě i při pobytu venku mimo objekt MŠ,vycházejí z potřeb a zájmu dítěte.</w:t>
      </w:r>
    </w:p>
    <w:p w:rsidR="00674EDD" w:rsidRDefault="005F526D">
      <w:pPr>
        <w:pStyle w:val="Odstavecseseznamem1"/>
        <w:numPr>
          <w:ilvl w:val="0"/>
          <w:numId w:val="2"/>
        </w:numPr>
        <w:jc w:val="both"/>
        <w:rPr>
          <w:rFonts w:ascii="Times New Roman" w:hAnsi="Times New Roman" w:cs="Times New Roman"/>
        </w:rPr>
      </w:pPr>
      <w:r>
        <w:rPr>
          <w:rFonts w:ascii="Times New Roman" w:hAnsi="Times New Roman" w:cs="Times New Roman"/>
          <w:b/>
          <w:bCs/>
        </w:rPr>
        <w:t xml:space="preserve">Otužování : </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Pravidelným větráním</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t>Ráno při vstupu do třídy Provozní nebo pedagogická pracovnice intenzívně vyvětrá.</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t>V průběhu dne krátké, ale intenzivní větrání zajišťuje pedagogická pracovnice.</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t>Rovněž během odpoledního odpočinku zajišťuje pedagogická pracovnice.</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t>Při pohybových činnostech ve třídě.</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Vodou</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t xml:space="preserve"> Mlžením na školní zahradě, brouzdáním v bazénkách, sprchování v umývárně, zejména v letních měsících.</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t>Každoročně zajišťujeme pro děti kurz plavání v bazénu v Hustopečích.</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Vhodným oblékáním</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lastRenderedPageBreak/>
        <w:t>Požadujeme po rodičích, aby dětem dávali do třídy i na pobyt venku přiměřený oděv odpovídající počasí a teplotě ovzduší ve třídě.</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t>Děti mají možnost podle své potřeby odložit svůj oděv nebo se více obléci.</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Vzduchem</w:t>
      </w:r>
    </w:p>
    <w:p w:rsidR="00674EDD" w:rsidRDefault="005F526D">
      <w:pPr>
        <w:pStyle w:val="Odstavecseseznamem1"/>
        <w:numPr>
          <w:ilvl w:val="0"/>
          <w:numId w:val="1"/>
        </w:numPr>
        <w:jc w:val="both"/>
        <w:rPr>
          <w:rFonts w:ascii="Times New Roman" w:hAnsi="Times New Roman" w:cs="Times New Roman"/>
        </w:rPr>
      </w:pPr>
      <w:r>
        <w:rPr>
          <w:rFonts w:ascii="Times New Roman" w:hAnsi="Times New Roman" w:cs="Times New Roman"/>
        </w:rPr>
        <w:t>Pobytem venku na školní zahradě, vycházkami do okolí MŠ, chodíme ven i při mlživém počasí s pláštěnkami.</w:t>
      </w:r>
    </w:p>
    <w:p w:rsidR="00674EDD" w:rsidRDefault="005F526D">
      <w:pPr>
        <w:pStyle w:val="Odstavecseseznamem1"/>
        <w:numPr>
          <w:ilvl w:val="0"/>
          <w:numId w:val="1"/>
        </w:numPr>
        <w:jc w:val="both"/>
        <w:rPr>
          <w:rFonts w:ascii="Times New Roman" w:hAnsi="Times New Roman" w:cs="Times New Roman"/>
          <w:b/>
          <w:bCs/>
        </w:rPr>
      </w:pPr>
      <w:r>
        <w:rPr>
          <w:rFonts w:ascii="Times New Roman" w:hAnsi="Times New Roman" w:cs="Times New Roman"/>
        </w:rPr>
        <w:t>Domovnice sleduje vytápění budovy, redukuje přiměřeně teplotu vzduchu ve třídách.</w:t>
      </w:r>
    </w:p>
    <w:p w:rsidR="00674EDD" w:rsidRDefault="005F526D">
      <w:pPr>
        <w:pStyle w:val="Odstavecseseznamem1"/>
        <w:numPr>
          <w:ilvl w:val="0"/>
          <w:numId w:val="4"/>
        </w:numPr>
        <w:jc w:val="both"/>
        <w:rPr>
          <w:rFonts w:ascii="Times New Roman" w:hAnsi="Times New Roman" w:cs="Times New Roman"/>
        </w:rPr>
      </w:pPr>
      <w:r>
        <w:rPr>
          <w:rFonts w:ascii="Times New Roman" w:hAnsi="Times New Roman" w:cs="Times New Roman"/>
          <w:b/>
          <w:bCs/>
        </w:rPr>
        <w:t>Pobyt venku:</w:t>
      </w:r>
      <w:r>
        <w:rPr>
          <w:rFonts w:ascii="Times New Roman" w:hAnsi="Times New Roman" w:cs="Times New Roman"/>
          <w:b/>
          <w:bCs/>
          <w:sz w:val="24"/>
          <w:szCs w:val="24"/>
        </w:rPr>
        <w:t xml:space="preserve"> </w:t>
      </w:r>
      <w:r>
        <w:rPr>
          <w:rFonts w:ascii="Times New Roman" w:hAnsi="Times New Roman" w:cs="Times New Roman"/>
        </w:rPr>
        <w:t>Probíhá zpravidla od 9 : 30 – 11 : 30 hod. Za příznivého počasí se činnosti podle možnosti přesouvají co nejvíce ven. Děti za nepří</w:t>
      </w:r>
      <w:r w:rsidR="009A5A09">
        <w:rPr>
          <w:rFonts w:ascii="Times New Roman" w:hAnsi="Times New Roman" w:cs="Times New Roman"/>
        </w:rPr>
        <w:t>znivého počasí tj. při silném mrazu ( – 10</w:t>
      </w:r>
      <w:r>
        <w:rPr>
          <w:rFonts w:ascii="Times New Roman" w:hAnsi="Times New Roman" w:cs="Times New Roman"/>
        </w:rPr>
        <w:t xml:space="preserve"> stupňů</w:t>
      </w:r>
      <w:r w:rsidR="009A5A09">
        <w:rPr>
          <w:rFonts w:ascii="Times New Roman" w:hAnsi="Times New Roman" w:cs="Times New Roman"/>
        </w:rPr>
        <w:t>)</w:t>
      </w:r>
      <w:r>
        <w:rPr>
          <w:rFonts w:ascii="Times New Roman" w:hAnsi="Times New Roman" w:cs="Times New Roman"/>
        </w:rPr>
        <w:t xml:space="preserve">, při silném větru, dešti, silném slunečním záření, mlhy a inverzích se neúčastní pobytu venku. </w:t>
      </w:r>
    </w:p>
    <w:p w:rsidR="00674EDD" w:rsidRDefault="005F526D">
      <w:pPr>
        <w:pStyle w:val="Odstavecseseznamem1"/>
        <w:jc w:val="both"/>
        <w:rPr>
          <w:rFonts w:ascii="Times New Roman" w:hAnsi="Times New Roman" w:cs="Times New Roman"/>
        </w:rPr>
      </w:pPr>
      <w:r>
        <w:rPr>
          <w:rFonts w:ascii="Times New Roman" w:hAnsi="Times New Roman" w:cs="Times New Roman"/>
        </w:rPr>
        <w:t xml:space="preserve">Pro pobyt venku využíváme nejčastěji oplocenou školní zahradu nebo chodíme na vycházky do přírody. Navštěvujeme také fotbalové hřiště a chodíme na vycházky do vesnice. Pobyt venku zaměřujeme na výchovně vzdělávací činnost s prvky pohybové aktivity, jak ve spontánních, tak i v řízených činnostech. </w:t>
      </w:r>
    </w:p>
    <w:p w:rsidR="00674EDD" w:rsidRDefault="005F526D">
      <w:pPr>
        <w:pStyle w:val="Odstavecseseznamem1"/>
        <w:jc w:val="both"/>
        <w:rPr>
          <w:rFonts w:ascii="Times New Roman" w:hAnsi="Times New Roman" w:cs="Times New Roman"/>
          <w:b/>
          <w:bCs/>
        </w:rPr>
      </w:pPr>
      <w:r>
        <w:rPr>
          <w:rFonts w:ascii="Times New Roman" w:hAnsi="Times New Roman" w:cs="Times New Roman"/>
        </w:rPr>
        <w:t>Děti během pobytu na zahradě dodržují pitný režim. Je jim nabízena pitná voda nebo šťáva, kterou připraví provozní pracovnice do termosu</w:t>
      </w:r>
      <w:r w:rsidR="009A5A09">
        <w:rPr>
          <w:rFonts w:ascii="Times New Roman" w:hAnsi="Times New Roman" w:cs="Times New Roman"/>
        </w:rPr>
        <w:t xml:space="preserve"> nebo do lahví</w:t>
      </w:r>
      <w:r>
        <w:rPr>
          <w:rFonts w:ascii="Times New Roman" w:hAnsi="Times New Roman" w:cs="Times New Roman"/>
        </w:rPr>
        <w:t>.</w:t>
      </w:r>
    </w:p>
    <w:p w:rsidR="00674EDD" w:rsidRDefault="005F526D">
      <w:pPr>
        <w:pStyle w:val="Odstavecseseznamem1"/>
        <w:numPr>
          <w:ilvl w:val="0"/>
          <w:numId w:val="4"/>
        </w:numPr>
        <w:jc w:val="both"/>
        <w:rPr>
          <w:rFonts w:ascii="Times New Roman" w:hAnsi="Times New Roman" w:cs="Times New Roman"/>
        </w:rPr>
      </w:pPr>
      <w:r>
        <w:rPr>
          <w:rFonts w:ascii="Times New Roman" w:hAnsi="Times New Roman" w:cs="Times New Roman"/>
          <w:b/>
          <w:bCs/>
        </w:rPr>
        <w:t xml:space="preserve">Odpočinek,spánek </w:t>
      </w:r>
      <w:r>
        <w:rPr>
          <w:rFonts w:ascii="Times New Roman" w:hAnsi="Times New Roman" w:cs="Times New Roman"/>
        </w:rPr>
        <w:t xml:space="preserve">: Vychází z individuální potřeby dítěte, po obědě odpočívají všechny děti při čtené či reprodukované pohádce, pedagogové respektují rozdílné potřeby odpočinku. Nespící děti postupně vstávají, věnují se klidové činnosti u stolečku nebo na koberci v herně. Po odpočinku uklízí lehátka provozní pracovnice a ukládá je do regálů vestavěné skříně (v úložně lehátek a lůžkovin). Polštáře a přikrývky si děti odnášejí samy do poliček vestavěné skříně. </w:t>
      </w:r>
    </w:p>
    <w:p w:rsidR="00674EDD" w:rsidRDefault="005F526D">
      <w:pPr>
        <w:pStyle w:val="Odstavecseseznamem1"/>
        <w:jc w:val="both"/>
        <w:rPr>
          <w:rFonts w:ascii="Times New Roman" w:hAnsi="Times New Roman" w:cs="Times New Roman"/>
          <w:b/>
          <w:bCs/>
        </w:rPr>
      </w:pPr>
      <w:r>
        <w:rPr>
          <w:rFonts w:ascii="Times New Roman" w:hAnsi="Times New Roman" w:cs="Times New Roman"/>
        </w:rPr>
        <w:t xml:space="preserve">V průběhu dne mohou děti využít k odpočinku malé žíněnky, popř. hrací kout s pohovkou. </w:t>
      </w:r>
    </w:p>
    <w:p w:rsidR="00674EDD" w:rsidRDefault="005F526D">
      <w:pPr>
        <w:pStyle w:val="Odstavecseseznamem1"/>
        <w:numPr>
          <w:ilvl w:val="0"/>
          <w:numId w:val="4"/>
        </w:numPr>
        <w:jc w:val="both"/>
        <w:rPr>
          <w:rFonts w:ascii="Times New Roman" w:hAnsi="Times New Roman" w:cs="Times New Roman"/>
        </w:rPr>
      </w:pPr>
      <w:r>
        <w:rPr>
          <w:rFonts w:ascii="Times New Roman" w:hAnsi="Times New Roman" w:cs="Times New Roman"/>
          <w:b/>
          <w:bCs/>
        </w:rPr>
        <w:t>Stravování:</w:t>
      </w:r>
      <w:r>
        <w:rPr>
          <w:rFonts w:ascii="Times New Roman" w:hAnsi="Times New Roman" w:cs="Times New Roman"/>
        </w:rPr>
        <w:t xml:space="preserve"> Stravu dovážíme ze školní jídelny ZŠ a MŠ Rakvice. Dovoz stravy zajišťuje Obec Přítluky. Za vyváženou stravu podle spotřebního koše zodpovídá vedoucí stravování Jídelny ZŠ a MŠ Rakvice. Mezi jednotlivými jídly máme tříhodinové intervaly. Strava je připravována (porcována) v kuchyňce, která zároveň slouží i pro mytí a ukladádání nádobí, popř. pro ohřev stravy (se stravou manipuluje a myje nádobí provozní pracovnice). Strava je vydávána ve třídě na výdejním pultu. Stolování probíhá přímo ve třídě, dětem se prostírá textilní prostírání. Stravu vydává provozní pracovnice.</w:t>
      </w:r>
    </w:p>
    <w:p w:rsidR="00674EDD" w:rsidRDefault="005F526D">
      <w:pPr>
        <w:pStyle w:val="Odstavecseseznamem1"/>
        <w:jc w:val="both"/>
        <w:rPr>
          <w:rFonts w:ascii="Times New Roman" w:hAnsi="Times New Roman" w:cs="Times New Roman"/>
          <w:u w:val="single"/>
        </w:rPr>
      </w:pPr>
      <w:r>
        <w:rPr>
          <w:rFonts w:ascii="Times New Roman" w:hAnsi="Times New Roman" w:cs="Times New Roman"/>
        </w:rPr>
        <w:t>Při jídle se děti samy obsluhují. Při svačině si děti nalévají mléko, vybírají chléb /housku/ s pomazánkou nebo bez ní, při obědě si  opět vybírají z připravených porcí a odnášejí na své místo. Rovněž si po sobě odnášejí prázdné nádobí. Příbor používají zpravidla děti od 4 let, po dohodě s rodiči i dříve.</w:t>
      </w:r>
    </w:p>
    <w:p w:rsidR="00674EDD" w:rsidRDefault="005F526D">
      <w:pPr>
        <w:pStyle w:val="Odstavecseseznamem1"/>
        <w:jc w:val="both"/>
        <w:rPr>
          <w:rFonts w:ascii="Times New Roman" w:hAnsi="Times New Roman" w:cs="Times New Roman"/>
          <w:u w:val="single"/>
        </w:rPr>
      </w:pPr>
      <w:r>
        <w:rPr>
          <w:rFonts w:ascii="Times New Roman" w:hAnsi="Times New Roman" w:cs="Times New Roman"/>
          <w:u w:val="single"/>
        </w:rPr>
        <w:t xml:space="preserve">Ranní přesnídávka </w:t>
      </w:r>
      <w:r>
        <w:rPr>
          <w:rFonts w:ascii="Times New Roman" w:hAnsi="Times New Roman" w:cs="Times New Roman"/>
        </w:rPr>
        <w:t>se podává v době od 8 : 30 – 9 : 00 hod. (dovoz přesnídávky – od 7 : 30 – 8 : 00 hod.).</w:t>
      </w:r>
    </w:p>
    <w:p w:rsidR="00674EDD" w:rsidRDefault="005F526D">
      <w:pPr>
        <w:pStyle w:val="Odstavecseseznamem1"/>
        <w:jc w:val="both"/>
        <w:rPr>
          <w:rFonts w:ascii="Times New Roman" w:hAnsi="Times New Roman" w:cs="Times New Roman"/>
          <w:u w:val="single"/>
        </w:rPr>
      </w:pPr>
      <w:r>
        <w:rPr>
          <w:rFonts w:ascii="Times New Roman" w:hAnsi="Times New Roman" w:cs="Times New Roman"/>
          <w:u w:val="single"/>
        </w:rPr>
        <w:t>Obědy</w:t>
      </w:r>
      <w:r>
        <w:rPr>
          <w:rFonts w:ascii="Times New Roman" w:hAnsi="Times New Roman" w:cs="Times New Roman"/>
        </w:rPr>
        <w:t xml:space="preserve"> se dětem vydávají od 11 : 30 – 12 : 00 hod. (dovoz obědů – od 10 : 30 – 11 : 00 hod.)</w:t>
      </w:r>
    </w:p>
    <w:p w:rsidR="00674EDD" w:rsidRDefault="005F526D">
      <w:pPr>
        <w:pStyle w:val="Odstavecseseznamem1"/>
        <w:jc w:val="both"/>
        <w:rPr>
          <w:rFonts w:ascii="Times New Roman" w:hAnsi="Times New Roman" w:cs="Times New Roman"/>
        </w:rPr>
      </w:pPr>
      <w:r>
        <w:rPr>
          <w:rFonts w:ascii="Times New Roman" w:hAnsi="Times New Roman" w:cs="Times New Roman"/>
          <w:u w:val="single"/>
        </w:rPr>
        <w:lastRenderedPageBreak/>
        <w:t>Odpolední svačina</w:t>
      </w:r>
      <w:r>
        <w:rPr>
          <w:rFonts w:ascii="Times New Roman" w:hAnsi="Times New Roman" w:cs="Times New Roman"/>
        </w:rPr>
        <w:t xml:space="preserve"> se podává od 14 : 30 – 15 : 00 hod. (sv</w:t>
      </w:r>
      <w:r w:rsidR="008B22BA">
        <w:rPr>
          <w:rFonts w:ascii="Times New Roman" w:hAnsi="Times New Roman" w:cs="Times New Roman"/>
        </w:rPr>
        <w:t>ačina se dováží souběžně s oběde</w:t>
      </w:r>
      <w:r>
        <w:rPr>
          <w:rFonts w:ascii="Times New Roman" w:hAnsi="Times New Roman" w:cs="Times New Roman"/>
        </w:rPr>
        <w:t>m a je uchovávána v lednici).</w:t>
      </w:r>
    </w:p>
    <w:p w:rsidR="00674EDD" w:rsidRDefault="005F526D">
      <w:pPr>
        <w:pStyle w:val="Odstavecseseznamem1"/>
        <w:jc w:val="both"/>
        <w:rPr>
          <w:rFonts w:ascii="Times New Roman" w:hAnsi="Times New Roman" w:cs="Times New Roman"/>
        </w:rPr>
      </w:pPr>
      <w:r>
        <w:rPr>
          <w:rFonts w:ascii="Times New Roman" w:hAnsi="Times New Roman" w:cs="Times New Roman"/>
        </w:rPr>
        <w:t>Studená strava je uchovávána v lednici v kuchyňce, teplá strava – v termoportech (výdej je prováděn těsně před podáváním stravy).</w:t>
      </w:r>
    </w:p>
    <w:p w:rsidR="00674EDD" w:rsidRDefault="005F526D">
      <w:pPr>
        <w:pStyle w:val="Odstavecseseznamem1"/>
        <w:jc w:val="both"/>
        <w:rPr>
          <w:rFonts w:ascii="Times New Roman" w:hAnsi="Times New Roman" w:cs="Times New Roman"/>
          <w:u w:val="single"/>
        </w:rPr>
      </w:pPr>
      <w:r>
        <w:rPr>
          <w:rFonts w:ascii="Times New Roman" w:hAnsi="Times New Roman" w:cs="Times New Roman"/>
        </w:rPr>
        <w:t>Výdej stravy při onemocnění – viz Stravovací řád.</w:t>
      </w:r>
    </w:p>
    <w:p w:rsidR="00674EDD" w:rsidRDefault="005F526D">
      <w:pPr>
        <w:pStyle w:val="Odstavecseseznamem1"/>
        <w:jc w:val="both"/>
        <w:rPr>
          <w:rFonts w:ascii="Times New Roman" w:hAnsi="Times New Roman" w:cs="Times New Roman"/>
        </w:rPr>
      </w:pPr>
      <w:r>
        <w:rPr>
          <w:rFonts w:ascii="Times New Roman" w:hAnsi="Times New Roman" w:cs="Times New Roman"/>
          <w:u w:val="single"/>
        </w:rPr>
        <w:t>Pitný režim: D</w:t>
      </w:r>
      <w:r>
        <w:rPr>
          <w:rFonts w:ascii="Times New Roman" w:hAnsi="Times New Roman" w:cs="Times New Roman"/>
        </w:rPr>
        <w:t>ěti mají k dispozici po celý den</w:t>
      </w:r>
      <w:r>
        <w:rPr>
          <w:rFonts w:ascii="Times New Roman" w:hAnsi="Times New Roman" w:cs="Times New Roman"/>
          <w:u w:val="single"/>
        </w:rPr>
        <w:t xml:space="preserve"> </w:t>
      </w:r>
      <w:r>
        <w:rPr>
          <w:rFonts w:ascii="Times New Roman" w:hAnsi="Times New Roman" w:cs="Times New Roman"/>
        </w:rPr>
        <w:t>v nerezové konvičce nápoj, samy si dolévají do svých hrníčků. Mladším dětem dolévají starší kamarádi nebo dospělí. Učitelka jde dětem příkladem a tím vede děti k dodržování pitného režimu.</w:t>
      </w:r>
    </w:p>
    <w:p w:rsidR="00674EDD" w:rsidRDefault="005F526D">
      <w:pPr>
        <w:pStyle w:val="Odstavecseseznamem1"/>
        <w:jc w:val="both"/>
        <w:rPr>
          <w:rFonts w:ascii="Times New Roman" w:hAnsi="Times New Roman" w:cs="Times New Roman"/>
          <w:b/>
        </w:rPr>
      </w:pPr>
      <w:r>
        <w:rPr>
          <w:rFonts w:ascii="Times New Roman" w:hAnsi="Times New Roman" w:cs="Times New Roman"/>
        </w:rPr>
        <w:t xml:space="preserve">                                    </w:t>
      </w:r>
    </w:p>
    <w:p w:rsidR="00674EDD" w:rsidRDefault="005F526D">
      <w:pPr>
        <w:pStyle w:val="Odstavecseseznamem1"/>
        <w:numPr>
          <w:ilvl w:val="0"/>
          <w:numId w:val="7"/>
        </w:numPr>
        <w:jc w:val="both"/>
        <w:rPr>
          <w:rFonts w:ascii="Times New Roman" w:hAnsi="Times New Roman" w:cs="Times New Roman"/>
        </w:rPr>
      </w:pPr>
      <w:r>
        <w:rPr>
          <w:rFonts w:ascii="Times New Roman" w:hAnsi="Times New Roman" w:cs="Times New Roman"/>
          <w:b/>
        </w:rPr>
        <w:t>Údržba zahrady</w:t>
      </w:r>
    </w:p>
    <w:p w:rsidR="00674EDD" w:rsidRDefault="005F526D">
      <w:pPr>
        <w:jc w:val="both"/>
        <w:rPr>
          <w:rFonts w:ascii="Times New Roman" w:hAnsi="Times New Roman" w:cs="Times New Roman"/>
        </w:rPr>
      </w:pPr>
      <w:r>
        <w:rPr>
          <w:rFonts w:ascii="Times New Roman" w:hAnsi="Times New Roman" w:cs="Times New Roman"/>
        </w:rPr>
        <w:t xml:space="preserve">Za mateřskou školou se nachází oplocená zahrada. Sekání trávy zajišťuje Obec Přítluky. Za čistotu na zahradě odpovídá školnice. V létě kropí pískoviště podle potřeby vodou. Výměna písku se provádí každoročně. Pískoviště se denně zakrývá ochrannou sítí (hustou síťovinou). Po skončení pobytu ukládáme hračky do domečku. Zahrada je uzamykána současně s budovou po skončení provozu. </w:t>
      </w:r>
    </w:p>
    <w:p w:rsidR="00674EDD" w:rsidRDefault="005F526D">
      <w:pPr>
        <w:jc w:val="both"/>
        <w:rPr>
          <w:rFonts w:ascii="Times New Roman" w:hAnsi="Times New Roman" w:cs="Times New Roman"/>
        </w:rPr>
      </w:pPr>
      <w:r>
        <w:rPr>
          <w:rFonts w:ascii="Times New Roman" w:hAnsi="Times New Roman" w:cs="Times New Roman"/>
        </w:rPr>
        <w:t xml:space="preserve">Za odklízení sněhu ze schodů zahrady, z chodníku a z prostoru před školou zodpovídá školnice. Učitelky při pobytu s dětmi na zahradě kontrolují, zda se na ploše nenacházejí nebezpečné předměty, zda je vše zajištěno pro bezpečný pohyb a hru dětí.            </w:t>
      </w:r>
    </w:p>
    <w:p w:rsidR="00674EDD" w:rsidRDefault="005F526D">
      <w:pPr>
        <w:jc w:val="both"/>
        <w:rPr>
          <w:rFonts w:ascii="Times New Roman" w:hAnsi="Times New Roman" w:cs="Times New Roman"/>
          <w:b/>
        </w:rPr>
      </w:pPr>
      <w:r>
        <w:rPr>
          <w:rFonts w:ascii="Times New Roman" w:hAnsi="Times New Roman" w:cs="Times New Roman"/>
        </w:rPr>
        <w:t xml:space="preserve">                       </w:t>
      </w:r>
    </w:p>
    <w:p w:rsidR="00674EDD" w:rsidRDefault="005F526D">
      <w:pPr>
        <w:pStyle w:val="Odstavecseseznamem1"/>
        <w:numPr>
          <w:ilvl w:val="0"/>
          <w:numId w:val="7"/>
        </w:numPr>
        <w:jc w:val="both"/>
        <w:rPr>
          <w:rFonts w:ascii="Times New Roman" w:hAnsi="Times New Roman" w:cs="Times New Roman"/>
        </w:rPr>
      </w:pPr>
      <w:r>
        <w:rPr>
          <w:rFonts w:ascii="Times New Roman" w:hAnsi="Times New Roman" w:cs="Times New Roman"/>
          <w:b/>
        </w:rPr>
        <w:t>Úklid a dezinfekce</w:t>
      </w:r>
    </w:p>
    <w:p w:rsidR="00674EDD" w:rsidRDefault="005F526D">
      <w:pPr>
        <w:jc w:val="both"/>
        <w:rPr>
          <w:rFonts w:ascii="Times New Roman" w:hAnsi="Times New Roman" w:cs="Times New Roman"/>
        </w:rPr>
      </w:pPr>
      <w:r>
        <w:rPr>
          <w:rFonts w:ascii="Times New Roman" w:hAnsi="Times New Roman" w:cs="Times New Roman"/>
        </w:rPr>
        <w:t>Za řádné provádění úklidu a dezinfekce v prostorách mateřské školy zodpovídá školnice. Eviduje čistící a</w:t>
      </w:r>
      <w:r>
        <w:rPr>
          <w:rFonts w:ascii="Times New Roman" w:hAnsi="Times New Roman" w:cs="Times New Roman"/>
          <w:b/>
        </w:rPr>
        <w:t xml:space="preserve"> </w:t>
      </w:r>
      <w:r>
        <w:rPr>
          <w:rFonts w:ascii="Times New Roman" w:hAnsi="Times New Roman" w:cs="Times New Roman"/>
        </w:rPr>
        <w:t>dezinfekční prostředky na kartách a odepisuje podle spotřeby, dbá na správné použití.</w:t>
      </w:r>
    </w:p>
    <w:p w:rsidR="00674EDD" w:rsidRDefault="005F526D">
      <w:pPr>
        <w:pStyle w:val="Odstavecseseznamem1"/>
        <w:numPr>
          <w:ilvl w:val="0"/>
          <w:numId w:val="10"/>
        </w:numPr>
        <w:jc w:val="both"/>
        <w:rPr>
          <w:rFonts w:ascii="Times New Roman" w:hAnsi="Times New Roman" w:cs="Times New Roman"/>
        </w:rPr>
      </w:pPr>
      <w:r>
        <w:rPr>
          <w:rFonts w:ascii="Times New Roman" w:hAnsi="Times New Roman" w:cs="Times New Roman"/>
        </w:rPr>
        <w:t>Denně:</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Setření na vlhko všech podlah, okenních parapetů, nábytku, krytu topení a klik.</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Vyčištění koberců vysavačem.</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Vynesení odpadků.</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Omytí umývadel a všech a všech WC za použití čistících prostředků s dezinfekčním účinkem.</w:t>
      </w:r>
    </w:p>
    <w:p w:rsidR="00674EDD" w:rsidRDefault="005F526D">
      <w:pPr>
        <w:pStyle w:val="Odstavecseseznamem1"/>
        <w:numPr>
          <w:ilvl w:val="0"/>
          <w:numId w:val="3"/>
        </w:numPr>
        <w:jc w:val="both"/>
        <w:rPr>
          <w:rFonts w:ascii="Times New Roman" w:hAnsi="Times New Roman" w:cs="Times New Roman"/>
        </w:rPr>
      </w:pPr>
      <w:r>
        <w:rPr>
          <w:rFonts w:ascii="Times New Roman" w:hAnsi="Times New Roman" w:cs="Times New Roman"/>
        </w:rPr>
        <w:t>Dezinfekce hrníčků pro pitný režim.</w:t>
      </w:r>
    </w:p>
    <w:p w:rsidR="00674EDD" w:rsidRDefault="005F526D">
      <w:pPr>
        <w:pStyle w:val="Odstavecseseznamem1"/>
        <w:numPr>
          <w:ilvl w:val="0"/>
          <w:numId w:val="9"/>
        </w:numPr>
        <w:jc w:val="both"/>
        <w:rPr>
          <w:rFonts w:ascii="Times New Roman" w:hAnsi="Times New Roman" w:cs="Times New Roman"/>
        </w:rPr>
      </w:pPr>
      <w:r>
        <w:rPr>
          <w:rFonts w:ascii="Times New Roman" w:hAnsi="Times New Roman" w:cs="Times New Roman"/>
        </w:rPr>
        <w:t xml:space="preserve">Týdně: </w:t>
      </w:r>
    </w:p>
    <w:p w:rsidR="00674EDD" w:rsidRDefault="005F526D">
      <w:pPr>
        <w:pStyle w:val="Odstavecseseznamem1"/>
        <w:numPr>
          <w:ilvl w:val="0"/>
          <w:numId w:val="5"/>
        </w:numPr>
        <w:jc w:val="both"/>
        <w:rPr>
          <w:rFonts w:ascii="Times New Roman" w:hAnsi="Times New Roman" w:cs="Times New Roman"/>
        </w:rPr>
      </w:pPr>
      <w:r>
        <w:rPr>
          <w:rFonts w:ascii="Times New Roman" w:hAnsi="Times New Roman" w:cs="Times New Roman"/>
        </w:rPr>
        <w:t>Omytí omyvatelných částí stěn na záchodech a dezinfekce umýváren i záchodů /střídání dezinfekčních prostředků/.</w:t>
      </w:r>
    </w:p>
    <w:p w:rsidR="00674EDD" w:rsidRDefault="005F526D">
      <w:pPr>
        <w:pStyle w:val="Odstavecseseznamem1"/>
        <w:numPr>
          <w:ilvl w:val="0"/>
          <w:numId w:val="5"/>
        </w:numPr>
        <w:jc w:val="both"/>
        <w:rPr>
          <w:rFonts w:ascii="Times New Roman" w:hAnsi="Times New Roman" w:cs="Times New Roman"/>
        </w:rPr>
      </w:pPr>
      <w:r>
        <w:rPr>
          <w:rFonts w:ascii="Times New Roman" w:hAnsi="Times New Roman" w:cs="Times New Roman"/>
        </w:rPr>
        <w:t>Dezinfekce hřebenů.</w:t>
      </w:r>
    </w:p>
    <w:p w:rsidR="00674EDD" w:rsidRDefault="005F526D">
      <w:pPr>
        <w:pStyle w:val="Odstavecseseznamem1"/>
        <w:numPr>
          <w:ilvl w:val="0"/>
          <w:numId w:val="5"/>
        </w:numPr>
        <w:jc w:val="both"/>
        <w:rPr>
          <w:rFonts w:ascii="Times New Roman" w:hAnsi="Times New Roman" w:cs="Times New Roman"/>
        </w:rPr>
      </w:pPr>
      <w:r>
        <w:rPr>
          <w:rFonts w:ascii="Times New Roman" w:hAnsi="Times New Roman" w:cs="Times New Roman"/>
        </w:rPr>
        <w:t>Setření podlahových ploch, okenních parapetů, nábytku, krytu topení dezinfekčním prostředkem.</w:t>
      </w:r>
    </w:p>
    <w:p w:rsidR="00674EDD" w:rsidRDefault="005F526D">
      <w:pPr>
        <w:pStyle w:val="Odstavecseseznamem1"/>
        <w:numPr>
          <w:ilvl w:val="0"/>
          <w:numId w:val="13"/>
        </w:numPr>
        <w:jc w:val="both"/>
        <w:rPr>
          <w:rFonts w:ascii="Times New Roman" w:hAnsi="Times New Roman" w:cs="Times New Roman"/>
        </w:rPr>
      </w:pPr>
      <w:r>
        <w:rPr>
          <w:rFonts w:ascii="Times New Roman" w:hAnsi="Times New Roman" w:cs="Times New Roman"/>
        </w:rPr>
        <w:lastRenderedPageBreak/>
        <w:t>1 x ročně:</w:t>
      </w:r>
    </w:p>
    <w:p w:rsidR="00674EDD" w:rsidRDefault="005F526D">
      <w:pPr>
        <w:pStyle w:val="Odstavecseseznamem1"/>
        <w:numPr>
          <w:ilvl w:val="0"/>
          <w:numId w:val="14"/>
        </w:numPr>
        <w:jc w:val="both"/>
        <w:rPr>
          <w:rFonts w:ascii="Times New Roman" w:hAnsi="Times New Roman" w:cs="Times New Roman"/>
        </w:rPr>
      </w:pPr>
      <w:r>
        <w:rPr>
          <w:rFonts w:ascii="Times New Roman" w:hAnsi="Times New Roman" w:cs="Times New Roman"/>
        </w:rPr>
        <w:t>Dezinfekce hraček, tělovýchovného nářadí, náčiní.</w:t>
      </w:r>
    </w:p>
    <w:p w:rsidR="00674EDD" w:rsidRDefault="005F526D">
      <w:pPr>
        <w:pStyle w:val="Odstavecseseznamem1"/>
        <w:numPr>
          <w:ilvl w:val="0"/>
          <w:numId w:val="11"/>
        </w:numPr>
        <w:jc w:val="both"/>
        <w:rPr>
          <w:rFonts w:ascii="Times New Roman" w:hAnsi="Times New Roman" w:cs="Times New Roman"/>
        </w:rPr>
      </w:pPr>
      <w:r>
        <w:rPr>
          <w:rFonts w:ascii="Times New Roman" w:hAnsi="Times New Roman" w:cs="Times New Roman"/>
        </w:rPr>
        <w:t>3 x ročně :</w:t>
      </w:r>
    </w:p>
    <w:p w:rsidR="00674EDD" w:rsidRDefault="005F526D">
      <w:pPr>
        <w:pStyle w:val="Odstavecseseznamem1"/>
        <w:numPr>
          <w:ilvl w:val="0"/>
          <w:numId w:val="6"/>
        </w:numPr>
        <w:jc w:val="both"/>
        <w:rPr>
          <w:rFonts w:ascii="Times New Roman" w:hAnsi="Times New Roman" w:cs="Times New Roman"/>
        </w:rPr>
      </w:pPr>
      <w:r>
        <w:rPr>
          <w:rFonts w:ascii="Times New Roman" w:hAnsi="Times New Roman" w:cs="Times New Roman"/>
        </w:rPr>
        <w:t>Umytí oken včetně rámů.</w:t>
      </w:r>
    </w:p>
    <w:p w:rsidR="00674EDD" w:rsidRDefault="005F526D">
      <w:pPr>
        <w:pStyle w:val="Odstavecseseznamem1"/>
        <w:numPr>
          <w:ilvl w:val="0"/>
          <w:numId w:val="6"/>
        </w:numPr>
        <w:jc w:val="both"/>
        <w:rPr>
          <w:rFonts w:ascii="Times New Roman" w:hAnsi="Times New Roman" w:cs="Times New Roman"/>
        </w:rPr>
      </w:pPr>
      <w:r>
        <w:rPr>
          <w:rFonts w:ascii="Times New Roman" w:hAnsi="Times New Roman" w:cs="Times New Roman"/>
        </w:rPr>
        <w:t>Umytí svítidel.</w:t>
      </w:r>
    </w:p>
    <w:p w:rsidR="00674EDD" w:rsidRDefault="005F526D">
      <w:pPr>
        <w:pStyle w:val="Odstavecseseznamem1"/>
        <w:numPr>
          <w:ilvl w:val="0"/>
          <w:numId w:val="6"/>
        </w:numPr>
        <w:jc w:val="both"/>
        <w:rPr>
          <w:rFonts w:ascii="Times New Roman" w:hAnsi="Times New Roman" w:cs="Times New Roman"/>
        </w:rPr>
      </w:pPr>
      <w:r>
        <w:rPr>
          <w:rFonts w:ascii="Times New Roman" w:hAnsi="Times New Roman" w:cs="Times New Roman"/>
        </w:rPr>
        <w:t>Celkový úklid všech prostor školy.</w:t>
      </w:r>
    </w:p>
    <w:p w:rsidR="00674EDD" w:rsidRDefault="005F526D">
      <w:pPr>
        <w:pStyle w:val="Odstavecseseznamem1"/>
        <w:numPr>
          <w:ilvl w:val="0"/>
          <w:numId w:val="12"/>
        </w:numPr>
        <w:jc w:val="both"/>
        <w:rPr>
          <w:rFonts w:ascii="Times New Roman" w:hAnsi="Times New Roman" w:cs="Times New Roman"/>
        </w:rPr>
      </w:pPr>
      <w:r>
        <w:rPr>
          <w:rFonts w:ascii="Times New Roman" w:hAnsi="Times New Roman" w:cs="Times New Roman"/>
        </w:rPr>
        <w:t>Malování: 1 x za tři roky.</w:t>
      </w:r>
    </w:p>
    <w:p w:rsidR="00674EDD" w:rsidRDefault="005F526D">
      <w:pPr>
        <w:jc w:val="both"/>
        <w:rPr>
          <w:rFonts w:ascii="Times New Roman" w:hAnsi="Times New Roman" w:cs="Times New Roman"/>
          <w:b/>
        </w:rPr>
      </w:pPr>
      <w:r>
        <w:rPr>
          <w:rFonts w:ascii="Times New Roman" w:hAnsi="Times New Roman" w:cs="Times New Roman"/>
        </w:rPr>
        <w:t xml:space="preserve">                                                             </w:t>
      </w:r>
    </w:p>
    <w:p w:rsidR="00674EDD" w:rsidRDefault="005F526D">
      <w:pPr>
        <w:pStyle w:val="Odstavecseseznamem1"/>
        <w:numPr>
          <w:ilvl w:val="0"/>
          <w:numId w:val="7"/>
        </w:numPr>
        <w:jc w:val="both"/>
        <w:rPr>
          <w:rFonts w:ascii="Times New Roman" w:hAnsi="Times New Roman" w:cs="Times New Roman"/>
        </w:rPr>
      </w:pPr>
      <w:r>
        <w:rPr>
          <w:rFonts w:ascii="Times New Roman" w:hAnsi="Times New Roman" w:cs="Times New Roman"/>
          <w:b/>
        </w:rPr>
        <w:t>Režim manipulace s prádlem</w:t>
      </w:r>
    </w:p>
    <w:p w:rsidR="00674EDD" w:rsidRDefault="005F526D">
      <w:pPr>
        <w:jc w:val="both"/>
        <w:rPr>
          <w:rFonts w:ascii="Times New Roman" w:hAnsi="Times New Roman" w:cs="Times New Roman"/>
        </w:rPr>
      </w:pPr>
      <w:r>
        <w:rPr>
          <w:rFonts w:ascii="Times New Roman" w:hAnsi="Times New Roman" w:cs="Times New Roman"/>
        </w:rPr>
        <w:t>Praní a žehlení lůžkovin, ručníků, oblečků na panenky, kostýmů a textilních hraček zajišťujeme ve vlastní prádelně v mateřské škole. Za výměnu prádla, správnou manipulaci se znečištěným i čistým prádlem zodpovídá školnice a pracovnice v provozu.</w:t>
      </w:r>
    </w:p>
    <w:p w:rsidR="00674EDD" w:rsidRDefault="005F526D">
      <w:pPr>
        <w:jc w:val="both"/>
        <w:rPr>
          <w:rFonts w:ascii="Times New Roman" w:hAnsi="Times New Roman" w:cs="Times New Roman"/>
        </w:rPr>
      </w:pPr>
      <w:r>
        <w:rPr>
          <w:rFonts w:ascii="Times New Roman" w:hAnsi="Times New Roman" w:cs="Times New Roman"/>
        </w:rPr>
        <w:t xml:space="preserve">Ručníky se mění 1 x týdně, ložní prádlo 1 x za 4 týdny (v případě znečištění ihned). Oblečky na panenky, textilní hračky a </w:t>
      </w:r>
      <w:r w:rsidR="00EE1581">
        <w:rPr>
          <w:rFonts w:ascii="Times New Roman" w:hAnsi="Times New Roman" w:cs="Times New Roman"/>
        </w:rPr>
        <w:t>kostýmy se perou 2 x ročně. Polš</w:t>
      </w:r>
      <w:r>
        <w:rPr>
          <w:rFonts w:ascii="Times New Roman" w:hAnsi="Times New Roman" w:cs="Times New Roman"/>
        </w:rPr>
        <w:t xml:space="preserve">táře a přikrývky dětí se perou 1 x ročně, v případě znečištění ihned. Při výskytu infekčního onemocnění  se ručníky a ložní prádlo vypere hned a dezinfikuje.  </w:t>
      </w:r>
    </w:p>
    <w:p w:rsidR="00674EDD" w:rsidRDefault="005F526D">
      <w:pPr>
        <w:jc w:val="both"/>
        <w:rPr>
          <w:rFonts w:ascii="Times New Roman" w:hAnsi="Times New Roman" w:cs="Times New Roman"/>
        </w:rPr>
      </w:pPr>
      <w:r>
        <w:rPr>
          <w:rFonts w:ascii="Times New Roman" w:hAnsi="Times New Roman" w:cs="Times New Roman"/>
        </w:rPr>
        <w:t>Pyžama si děti nosí k vyprání domů 1 x za týden.</w:t>
      </w:r>
    </w:p>
    <w:p w:rsidR="00674EDD" w:rsidRDefault="005F526D">
      <w:pPr>
        <w:jc w:val="both"/>
        <w:rPr>
          <w:rFonts w:ascii="Times New Roman" w:hAnsi="Times New Roman" w:cs="Times New Roman"/>
        </w:rPr>
      </w:pPr>
      <w:r>
        <w:rPr>
          <w:rFonts w:ascii="Times New Roman" w:hAnsi="Times New Roman" w:cs="Times New Roman"/>
        </w:rPr>
        <w:t xml:space="preserve">Prádelna se nachází v suterénu budovy MŠ. Mimo pračky máme i sušičku prádla, Špinavé a čisté prádlo se nesmí míchat. Čisté prádlo se (po vyžehlení) ukládá do zavřených skříní v suterénu. Prostory prádelny se uklízejí a dezinfikují 1 x týdně. </w:t>
      </w:r>
    </w:p>
    <w:p w:rsidR="00674EDD" w:rsidRDefault="005F526D">
      <w:pPr>
        <w:jc w:val="both"/>
        <w:rPr>
          <w:rFonts w:ascii="Times New Roman" w:hAnsi="Times New Roman" w:cs="Times New Roman"/>
          <w:b/>
        </w:rPr>
      </w:pPr>
      <w:r>
        <w:rPr>
          <w:rFonts w:ascii="Times New Roman" w:hAnsi="Times New Roman" w:cs="Times New Roman"/>
        </w:rPr>
        <w:t xml:space="preserve">                                                              </w:t>
      </w:r>
    </w:p>
    <w:p w:rsidR="00674EDD" w:rsidRDefault="005F526D">
      <w:pPr>
        <w:pStyle w:val="Odstavecseseznamem1"/>
        <w:numPr>
          <w:ilvl w:val="0"/>
          <w:numId w:val="7"/>
        </w:numPr>
        <w:jc w:val="both"/>
        <w:rPr>
          <w:rFonts w:ascii="Times New Roman" w:hAnsi="Times New Roman" w:cs="Times New Roman"/>
        </w:rPr>
      </w:pPr>
      <w:r>
        <w:rPr>
          <w:rFonts w:ascii="Times New Roman" w:hAnsi="Times New Roman" w:cs="Times New Roman"/>
          <w:b/>
        </w:rPr>
        <w:t>Využití MŠ pro další aktivity</w:t>
      </w:r>
    </w:p>
    <w:p w:rsidR="00674EDD" w:rsidRDefault="005F526D">
      <w:pPr>
        <w:pStyle w:val="Odstavecseseznamem1"/>
        <w:ind w:left="0"/>
        <w:jc w:val="both"/>
        <w:rPr>
          <w:rFonts w:ascii="Times New Roman" w:hAnsi="Times New Roman" w:cs="Times New Roman"/>
        </w:rPr>
      </w:pPr>
      <w:r>
        <w:rPr>
          <w:rFonts w:ascii="Times New Roman" w:hAnsi="Times New Roman" w:cs="Times New Roman"/>
        </w:rPr>
        <w:t xml:space="preserve">Starší děti (dle věku do počtu max. 10 dětí) každoročně absolvují </w:t>
      </w:r>
      <w:r>
        <w:rPr>
          <w:rFonts w:ascii="Times New Roman" w:hAnsi="Times New Roman" w:cs="Times New Roman"/>
          <w:u w:val="single"/>
        </w:rPr>
        <w:t>plavecký výcvik</w:t>
      </w:r>
      <w:r>
        <w:rPr>
          <w:rFonts w:ascii="Times New Roman" w:hAnsi="Times New Roman" w:cs="Times New Roman"/>
        </w:rPr>
        <w:t xml:space="preserve"> v Plavecké škole Hustopeče. Plavecký výcvik probíhá v podzimním nebo ja</w:t>
      </w:r>
      <w:r w:rsidR="009A5A09">
        <w:rPr>
          <w:rFonts w:ascii="Times New Roman" w:hAnsi="Times New Roman" w:cs="Times New Roman"/>
        </w:rPr>
        <w:t xml:space="preserve">rním termínu. Přepravu dětí zajišťuje MŠ. </w:t>
      </w:r>
      <w:r>
        <w:rPr>
          <w:rFonts w:ascii="Times New Roman" w:hAnsi="Times New Roman" w:cs="Times New Roman"/>
        </w:rPr>
        <w:t>Zákonní zástupci si plavecký výcvik hradí sami, děti doprovází a je za ně zodpovědná jedna pedagogická pracovnice.</w:t>
      </w:r>
    </w:p>
    <w:p w:rsidR="00674EDD" w:rsidRDefault="005F526D">
      <w:pPr>
        <w:pStyle w:val="Odstavecseseznamem1"/>
        <w:ind w:left="0"/>
        <w:jc w:val="both"/>
        <w:rPr>
          <w:rFonts w:ascii="Times New Roman" w:hAnsi="Times New Roman" w:cs="Times New Roman"/>
        </w:rPr>
      </w:pPr>
      <w:r>
        <w:rPr>
          <w:rFonts w:ascii="Times New Roman" w:hAnsi="Times New Roman" w:cs="Times New Roman"/>
        </w:rPr>
        <w:t xml:space="preserve">Dětem s vadami řeči je nabízena </w:t>
      </w:r>
      <w:r>
        <w:rPr>
          <w:rFonts w:ascii="Times New Roman" w:hAnsi="Times New Roman" w:cs="Times New Roman"/>
          <w:u w:val="single"/>
        </w:rPr>
        <w:t>logopedická prevence,</w:t>
      </w:r>
      <w:r>
        <w:rPr>
          <w:rFonts w:ascii="Times New Roman" w:hAnsi="Times New Roman" w:cs="Times New Roman"/>
        </w:rPr>
        <w:t xml:space="preserve"> kterou provádí Mgr. Jedličková (ZŠ a MŠ Rakvice) jedenkrát za 14 dnů v MŠ.</w:t>
      </w:r>
    </w:p>
    <w:p w:rsidR="00674EDD" w:rsidRDefault="005F526D">
      <w:pPr>
        <w:pStyle w:val="Odstavecseseznamem1"/>
        <w:ind w:left="0"/>
        <w:jc w:val="both"/>
        <w:rPr>
          <w:rFonts w:ascii="Times New Roman" w:hAnsi="Times New Roman" w:cs="Times New Roman"/>
        </w:rPr>
      </w:pPr>
      <w:r>
        <w:rPr>
          <w:rFonts w:ascii="Times New Roman" w:hAnsi="Times New Roman" w:cs="Times New Roman"/>
        </w:rPr>
        <w:t xml:space="preserve">Jedenkrát ročně je zákonným zástupcům nabízeno </w:t>
      </w:r>
      <w:r>
        <w:rPr>
          <w:rFonts w:ascii="Times New Roman" w:hAnsi="Times New Roman" w:cs="Times New Roman"/>
          <w:u w:val="single"/>
        </w:rPr>
        <w:t>screeningové vyšetření zraku</w:t>
      </w:r>
      <w:r>
        <w:rPr>
          <w:rFonts w:ascii="Times New Roman" w:hAnsi="Times New Roman" w:cs="Times New Roman"/>
        </w:rPr>
        <w:t xml:space="preserve"> a zpravidla 2 x ročně probíhá v MŠ </w:t>
      </w:r>
      <w:r>
        <w:rPr>
          <w:rFonts w:ascii="Times New Roman" w:hAnsi="Times New Roman" w:cs="Times New Roman"/>
          <w:u w:val="single"/>
        </w:rPr>
        <w:t>fotografování dětí.</w:t>
      </w:r>
    </w:p>
    <w:p w:rsidR="00674EDD" w:rsidRDefault="005F526D">
      <w:pPr>
        <w:jc w:val="both"/>
        <w:rPr>
          <w:rFonts w:ascii="Times New Roman" w:hAnsi="Times New Roman" w:cs="Times New Roman"/>
        </w:rPr>
      </w:pPr>
      <w:r>
        <w:rPr>
          <w:rFonts w:ascii="Times New Roman" w:hAnsi="Times New Roman" w:cs="Times New Roman"/>
        </w:rPr>
        <w:t>Nedílnou součástí života MŠ jsou další aktivity, které pořádá škola – lidové tradice, dodržování zvyků a obyčejů, výlety, divadla, vycházky s výchovně vzdělávacím cílem, karneval, tvořivá odpoledne s rodiči, společné akce s rodiči, se zřizovatelem – OÚ Přítluky a místními organizacemi, spolupráce se specializovanými odborníky – PPP.</w:t>
      </w:r>
    </w:p>
    <w:p w:rsidR="00674EDD" w:rsidRDefault="005F526D">
      <w:pPr>
        <w:jc w:val="both"/>
        <w:rPr>
          <w:rFonts w:ascii="Times New Roman" w:hAnsi="Times New Roman" w:cs="Times New Roman"/>
          <w:b/>
        </w:rPr>
      </w:pPr>
      <w:r>
        <w:rPr>
          <w:rFonts w:ascii="Times New Roman" w:hAnsi="Times New Roman" w:cs="Times New Roman"/>
        </w:rPr>
        <w:t xml:space="preserve">                                                           </w:t>
      </w:r>
    </w:p>
    <w:p w:rsidR="00674EDD" w:rsidRDefault="005F526D">
      <w:pPr>
        <w:pStyle w:val="Odstavecseseznamem1"/>
        <w:numPr>
          <w:ilvl w:val="0"/>
          <w:numId w:val="7"/>
        </w:numPr>
        <w:jc w:val="both"/>
        <w:rPr>
          <w:rFonts w:ascii="Times New Roman" w:hAnsi="Times New Roman"/>
        </w:rPr>
      </w:pPr>
      <w:r>
        <w:rPr>
          <w:rFonts w:ascii="Times New Roman" w:hAnsi="Times New Roman" w:cs="Times New Roman"/>
          <w:b/>
        </w:rPr>
        <w:lastRenderedPageBreak/>
        <w:t>Bezpečnost a ochrana zdraví dětí</w:t>
      </w:r>
    </w:p>
    <w:p w:rsidR="00674EDD" w:rsidRDefault="005F526D" w:rsidP="009A5A09">
      <w:pPr>
        <w:pStyle w:val="Odstavecseseznamem1"/>
        <w:numPr>
          <w:ilvl w:val="0"/>
          <w:numId w:val="17"/>
        </w:numPr>
        <w:jc w:val="both"/>
        <w:rPr>
          <w:rFonts w:ascii="Times New Roman" w:hAnsi="Times New Roman" w:cs="Times New Roman"/>
        </w:rPr>
      </w:pPr>
      <w:r>
        <w:rPr>
          <w:rFonts w:ascii="Times New Roman" w:hAnsi="Times New Roman"/>
        </w:rPr>
        <w:t>Děti v mateřské škole jsou pravidelně poučovány o bezpečném chování. Poučení je vždy zaznamenáno v Přehledu výchovné práce (třídní kniha).</w:t>
      </w:r>
      <w:r w:rsidR="00C80EDC">
        <w:rPr>
          <w:rFonts w:ascii="Times New Roman" w:hAnsi="Times New Roman"/>
        </w:rPr>
        <w:t xml:space="preserve"> </w:t>
      </w:r>
      <w:r>
        <w:rPr>
          <w:rFonts w:ascii="Times New Roman" w:hAnsi="Times New Roman" w:cs="Times New Roman"/>
        </w:rPr>
        <w:t>Při výchovně vzdělávací práci dodržují pedagogické pracovnice pravidla a zásady bezpečnosti a ochrany zdraví při práci, které pro tuto oblast stanoví platná školská a pracovněprávní legislativa.</w:t>
      </w:r>
    </w:p>
    <w:p w:rsidR="00674EDD" w:rsidRDefault="005F526D" w:rsidP="009A5A09">
      <w:pPr>
        <w:pStyle w:val="Odstavecseseznamem1"/>
        <w:numPr>
          <w:ilvl w:val="0"/>
          <w:numId w:val="17"/>
        </w:numPr>
        <w:jc w:val="both"/>
        <w:rPr>
          <w:rFonts w:ascii="Times New Roman" w:hAnsi="Times New Roman"/>
        </w:rPr>
      </w:pPr>
      <w:r>
        <w:rPr>
          <w:rFonts w:ascii="Times New Roman" w:hAnsi="Times New Roman" w:cs="Times New Roman"/>
        </w:rPr>
        <w:t>P</w:t>
      </w:r>
      <w:r>
        <w:rPr>
          <w:rFonts w:ascii="Times New Roman" w:hAnsi="Times New Roman"/>
        </w:rPr>
        <w:t>edagog mateřské školy vykonává dohled nad dětmi od doby, kdy je převezme od jeho zákonného zástupce nebo jím pověřené osoby, až do doby, kdy je učitel MŠ předá jeho zákonnému zástupci nebo jím písemně pověřené osoby.</w:t>
      </w:r>
    </w:p>
    <w:p w:rsidR="00674EDD" w:rsidRDefault="005F526D" w:rsidP="009A5A09">
      <w:pPr>
        <w:pStyle w:val="Odstavecseseznamem1"/>
        <w:numPr>
          <w:ilvl w:val="0"/>
          <w:numId w:val="17"/>
        </w:numPr>
        <w:jc w:val="both"/>
        <w:rPr>
          <w:rFonts w:ascii="Times New Roman" w:hAnsi="Times New Roman"/>
        </w:rPr>
      </w:pPr>
      <w:r>
        <w:rPr>
          <w:rFonts w:ascii="Times New Roman" w:hAnsi="Times New Roman"/>
        </w:rPr>
        <w:t>K zajištění bezpečnosti při pobytu mimo místo, kde se uskutečňuje vzdělávání, stanoví ředitel MŠ počet učitelů MŠ tak, aby na jednoho učitele MŠ připadlo nejvýše:</w:t>
      </w:r>
    </w:p>
    <w:p w:rsidR="00674EDD" w:rsidRDefault="005F526D">
      <w:pPr>
        <w:jc w:val="both"/>
        <w:rPr>
          <w:rFonts w:ascii="Times New Roman" w:hAnsi="Times New Roman"/>
        </w:rPr>
      </w:pPr>
      <w:r>
        <w:rPr>
          <w:rFonts w:ascii="Times New Roman" w:hAnsi="Times New Roman"/>
        </w:rPr>
        <w:t>a) 20 dětí z běžných tříd (výjimečně lze počet zvýšit max. o 8 dětí), nebo</w:t>
      </w:r>
    </w:p>
    <w:p w:rsidR="00674EDD" w:rsidRDefault="005F526D">
      <w:pPr>
        <w:jc w:val="both"/>
        <w:rPr>
          <w:rFonts w:ascii="Times New Roman" w:hAnsi="Times New Roman" w:cs="Times New Roman"/>
        </w:rPr>
      </w:pPr>
      <w:r>
        <w:rPr>
          <w:rFonts w:ascii="Times New Roman" w:hAnsi="Times New Roman"/>
        </w:rPr>
        <w:t>b) 12 dětí ve třídě, kde jsou zařazeny děti s přiznanými podpůrnými opatřeními druhého až pátého stupně nebo děti mladší 3 let (výjimečně lze zvýšit počet max. o 11 dětí).</w:t>
      </w:r>
    </w:p>
    <w:p w:rsidR="00674EDD" w:rsidRPr="009A5A09" w:rsidRDefault="005F526D" w:rsidP="009A5A09">
      <w:pPr>
        <w:pStyle w:val="Odstavecseseznamem"/>
        <w:numPr>
          <w:ilvl w:val="0"/>
          <w:numId w:val="18"/>
        </w:numPr>
        <w:jc w:val="both"/>
        <w:rPr>
          <w:rFonts w:ascii="Times New Roman" w:hAnsi="Times New Roman" w:cs="Times New Roman"/>
        </w:rPr>
      </w:pPr>
      <w:r w:rsidRPr="009A5A09">
        <w:rPr>
          <w:rFonts w:ascii="Times New Roman" w:hAnsi="Times New Roman" w:cs="Times New Roman"/>
        </w:rPr>
        <w:t>Při zvýšení počtu dětí nebo při specifických činnostech náročných na bezpečnost dětí určí ředitel MŠ dalšího pedagogického pracovníka, ve výjimečných případech jinou zletilou osobu, která je způsobilá k právním úkonům a která je v pracovně právním vztahu k právnické osobě, která vykonává činnost MŠ.</w:t>
      </w:r>
    </w:p>
    <w:p w:rsidR="00674EDD" w:rsidRPr="009A5A09" w:rsidRDefault="005F526D" w:rsidP="009A5A09">
      <w:pPr>
        <w:pStyle w:val="Odstavecseseznamem"/>
        <w:numPr>
          <w:ilvl w:val="0"/>
          <w:numId w:val="18"/>
        </w:numPr>
        <w:jc w:val="both"/>
        <w:rPr>
          <w:rFonts w:ascii="Times New Roman" w:hAnsi="Times New Roman" w:cs="Times New Roman"/>
        </w:rPr>
      </w:pPr>
      <w:r w:rsidRPr="009A5A09">
        <w:rPr>
          <w:rFonts w:ascii="Times New Roman" w:hAnsi="Times New Roman" w:cs="Times New Roman"/>
        </w:rPr>
        <w:t>Ve výjimečném případě ohrožující provoz MŠ a bezpečnost dětí (náhlá nevolnost učitelky, úraz učitelky, selhání dopravního prostředku /hromadné i osobní dopravy/) a v případě, že na pracovišti není přítomna další pedagogická pracovnice, je ustanovena provozní pracovnice (zaměstnankyně MŠ Přítluky) dozorem nad dětmi (na dobu nezbytně nutnou) do doby než předá děti jiné pedagogické pracovnici.</w:t>
      </w:r>
    </w:p>
    <w:p w:rsidR="00674EDD" w:rsidRDefault="005F526D" w:rsidP="009A5A09">
      <w:pPr>
        <w:pStyle w:val="Odstavecseseznamem1"/>
        <w:numPr>
          <w:ilvl w:val="0"/>
          <w:numId w:val="19"/>
        </w:numPr>
        <w:jc w:val="both"/>
        <w:rPr>
          <w:rFonts w:ascii="Times New Roman" w:hAnsi="Times New Roman" w:cs="Times New Roman"/>
        </w:rPr>
      </w:pPr>
      <w:r>
        <w:rPr>
          <w:rFonts w:ascii="Times New Roman" w:hAnsi="Times New Roman" w:cs="Times New Roman"/>
        </w:rPr>
        <w:t>Všichni zaměstnanci denně vizuálně provádějí kontrolu na zařízení v objektu svého pracoviště.</w:t>
      </w:r>
    </w:p>
    <w:p w:rsidR="00674EDD" w:rsidRDefault="005F526D" w:rsidP="009A5A09">
      <w:pPr>
        <w:pStyle w:val="Odstavecseseznamem1"/>
        <w:numPr>
          <w:ilvl w:val="0"/>
          <w:numId w:val="19"/>
        </w:numPr>
        <w:jc w:val="both"/>
        <w:rPr>
          <w:rFonts w:ascii="Times New Roman" w:hAnsi="Times New Roman"/>
        </w:rPr>
      </w:pPr>
      <w:r>
        <w:rPr>
          <w:rFonts w:ascii="Times New Roman" w:hAnsi="Times New Roman" w:cs="Times New Roman"/>
        </w:rPr>
        <w:t>Školnice denně prochází všechny prostory MŠ a zahradu ve vztahu k bezpečnosti své, dětí a ostatních zaměstnanců.</w:t>
      </w:r>
    </w:p>
    <w:p w:rsidR="00674EDD" w:rsidRPr="009A5A09" w:rsidRDefault="005F526D" w:rsidP="009A5A09">
      <w:pPr>
        <w:pStyle w:val="Odstavecseseznamem"/>
        <w:numPr>
          <w:ilvl w:val="0"/>
          <w:numId w:val="19"/>
        </w:numPr>
        <w:jc w:val="both"/>
        <w:rPr>
          <w:rFonts w:ascii="Times New Roman" w:hAnsi="Times New Roman" w:cs="Times New Roman"/>
        </w:rPr>
      </w:pPr>
      <w:r w:rsidRPr="009A5A09">
        <w:rPr>
          <w:rFonts w:ascii="Times New Roman" w:hAnsi="Times New Roman" w:cs="Times New Roman"/>
        </w:rPr>
        <w:t>Při pracovních a výtvarných činnostech při kterých je nezbytné použití nástroje (např. nůžky), vykonávají děti práci s těmito nástroji za zvýšené opatrnosti a výhradně pod dohledem pedagogické pracovnice školy. Nástroje, které používají děti jsou zvlášť upravené (např. nůžky nesmí mít ostré hroty).</w:t>
      </w:r>
    </w:p>
    <w:p w:rsidR="00674EDD" w:rsidRDefault="005F526D">
      <w:pPr>
        <w:pStyle w:val="Odstavecseseznamem1"/>
        <w:ind w:left="0"/>
        <w:jc w:val="both"/>
        <w:rPr>
          <w:rFonts w:ascii="Times New Roman" w:hAnsi="Times New Roman" w:cs="Times New Roman"/>
          <w:b/>
        </w:rPr>
      </w:pPr>
      <w:r>
        <w:rPr>
          <w:rFonts w:ascii="Times New Roman" w:hAnsi="Times New Roman" w:cs="Times New Roman"/>
        </w:rPr>
        <w:t>Podrobněji je péče o bezpečnost a ochranu dětí stanovena ve Školním řádu MŠ Přítluky.</w:t>
      </w:r>
    </w:p>
    <w:p w:rsidR="00674EDD" w:rsidRDefault="005F526D">
      <w:pPr>
        <w:pStyle w:val="Odstavecseseznamem1"/>
        <w:numPr>
          <w:ilvl w:val="0"/>
          <w:numId w:val="7"/>
        </w:numPr>
        <w:jc w:val="both"/>
        <w:rPr>
          <w:rFonts w:ascii="Times New Roman" w:hAnsi="Times New Roman" w:cs="Times New Roman"/>
        </w:rPr>
      </w:pPr>
      <w:r>
        <w:rPr>
          <w:rFonts w:ascii="Times New Roman" w:hAnsi="Times New Roman" w:cs="Times New Roman"/>
          <w:b/>
        </w:rPr>
        <w:t xml:space="preserve"> Závěrečná ustanovení</w:t>
      </w:r>
    </w:p>
    <w:p w:rsidR="00674EDD" w:rsidRDefault="005F526D">
      <w:pPr>
        <w:jc w:val="both"/>
        <w:rPr>
          <w:rFonts w:ascii="Times New Roman" w:hAnsi="Times New Roman" w:cs="Times New Roman"/>
        </w:rPr>
      </w:pPr>
      <w:r>
        <w:rPr>
          <w:rFonts w:ascii="Times New Roman" w:hAnsi="Times New Roman" w:cs="Times New Roman"/>
        </w:rPr>
        <w:t>Provozní řád</w:t>
      </w:r>
      <w:r w:rsidR="004E2760">
        <w:rPr>
          <w:rFonts w:ascii="Times New Roman" w:hAnsi="Times New Roman" w:cs="Times New Roman"/>
        </w:rPr>
        <w:t xml:space="preserve"> nabývá platnosti dne 1. 9. 2021</w:t>
      </w:r>
      <w:r>
        <w:rPr>
          <w:rFonts w:ascii="Times New Roman" w:hAnsi="Times New Roman" w:cs="Times New Roman"/>
        </w:rPr>
        <w:t xml:space="preserve"> a ruší p</w:t>
      </w:r>
      <w:r w:rsidR="009A5A09">
        <w:rPr>
          <w:rFonts w:ascii="Times New Roman" w:hAnsi="Times New Roman" w:cs="Times New Roman"/>
        </w:rPr>
        <w:t xml:space="preserve">latnost provozního řádu ze dne 1. 9. </w:t>
      </w:r>
      <w:r w:rsidR="0085217C">
        <w:rPr>
          <w:rFonts w:ascii="Times New Roman" w:hAnsi="Times New Roman" w:cs="Times New Roman"/>
        </w:rPr>
        <w:t>2020</w:t>
      </w:r>
    </w:p>
    <w:p w:rsidR="00674EDD" w:rsidRDefault="005F526D">
      <w:pPr>
        <w:jc w:val="both"/>
        <w:rPr>
          <w:rFonts w:ascii="Times New Roman" w:hAnsi="Times New Roman" w:cs="Times New Roman"/>
        </w:rPr>
      </w:pPr>
      <w:r>
        <w:rPr>
          <w:rFonts w:ascii="Times New Roman" w:hAnsi="Times New Roman" w:cs="Times New Roman"/>
        </w:rPr>
        <w:t>Provozní řád je umístěn v šatně.</w:t>
      </w:r>
    </w:p>
    <w:p w:rsidR="00674EDD" w:rsidRDefault="005F526D">
      <w:pPr>
        <w:jc w:val="both"/>
        <w:rPr>
          <w:rFonts w:ascii="Times New Roman" w:hAnsi="Times New Roman" w:cs="Times New Roman"/>
        </w:rPr>
      </w:pPr>
      <w:r>
        <w:rPr>
          <w:rFonts w:ascii="Times New Roman" w:hAnsi="Times New Roman" w:cs="Times New Roman"/>
        </w:rPr>
        <w:t>Provozní řád byl projednán na peda</w:t>
      </w:r>
      <w:r w:rsidR="004E2760">
        <w:rPr>
          <w:rFonts w:ascii="Times New Roman" w:hAnsi="Times New Roman" w:cs="Times New Roman"/>
        </w:rPr>
        <w:t>gogické a provozní poradě dne 25. 8. 2021</w:t>
      </w:r>
      <w:r>
        <w:rPr>
          <w:rFonts w:ascii="Times New Roman" w:hAnsi="Times New Roman" w:cs="Times New Roman"/>
        </w:rPr>
        <w:t>.</w:t>
      </w:r>
    </w:p>
    <w:p w:rsidR="00674EDD" w:rsidRDefault="00674EDD">
      <w:pPr>
        <w:jc w:val="both"/>
        <w:rPr>
          <w:rFonts w:ascii="Times New Roman" w:hAnsi="Times New Roman" w:cs="Times New Roman"/>
        </w:rPr>
      </w:pPr>
    </w:p>
    <w:p w:rsidR="00674EDD" w:rsidRDefault="004E2760">
      <w:pPr>
        <w:jc w:val="both"/>
        <w:rPr>
          <w:rFonts w:ascii="Times New Roman" w:hAnsi="Times New Roman" w:cs="Times New Roman"/>
        </w:rPr>
      </w:pPr>
      <w:r>
        <w:rPr>
          <w:rFonts w:ascii="Times New Roman" w:hAnsi="Times New Roman" w:cs="Times New Roman"/>
        </w:rPr>
        <w:lastRenderedPageBreak/>
        <w:t>V Přítlukách dne : 25. 8. 2021</w:t>
      </w:r>
      <w:r w:rsidR="005F526D">
        <w:rPr>
          <w:rFonts w:ascii="Times New Roman" w:hAnsi="Times New Roman" w:cs="Times New Roman"/>
        </w:rPr>
        <w:t xml:space="preserve">              Bc. Jana Michnová, ředitelka MŠ</w:t>
      </w:r>
    </w:p>
    <w:p w:rsidR="00674EDD" w:rsidRDefault="005F526D">
      <w:pPr>
        <w:jc w:val="both"/>
        <w:rPr>
          <w:rFonts w:ascii="Times New Roman" w:hAnsi="Times New Roman" w:cs="Times New Roman"/>
        </w:rPr>
      </w:pPr>
      <w:r>
        <w:rPr>
          <w:rFonts w:ascii="Times New Roman" w:hAnsi="Times New Roman" w:cs="Times New Roman"/>
        </w:rPr>
        <w:t xml:space="preserve">                                                                                 </w:t>
      </w:r>
    </w:p>
    <w:p w:rsidR="00674EDD" w:rsidRDefault="009A5A09">
      <w:pPr>
        <w:jc w:val="both"/>
        <w:rPr>
          <w:rFonts w:ascii="Times New Roman" w:hAnsi="Times New Roman" w:cs="Times New Roman"/>
        </w:rPr>
      </w:pPr>
      <w:r>
        <w:rPr>
          <w:rFonts w:ascii="Times New Roman" w:hAnsi="Times New Roman" w:cs="Times New Roman"/>
        </w:rPr>
        <w:t>Zaměstnanci MŠ Přítluky byli seznámeni s Provozním řádem MŠ Přítluky:</w:t>
      </w:r>
    </w:p>
    <w:p w:rsidR="009A5A09" w:rsidRDefault="009A5A09">
      <w:pPr>
        <w:jc w:val="both"/>
        <w:rPr>
          <w:rFonts w:ascii="Times New Roman" w:hAnsi="Times New Roman" w:cs="Times New Roman"/>
        </w:rPr>
      </w:pPr>
      <w:r>
        <w:rPr>
          <w:rFonts w:ascii="Times New Roman" w:hAnsi="Times New Roman" w:cs="Times New Roman"/>
        </w:rPr>
        <w:t>Věra Ranzenhoferová……………………………………………</w:t>
      </w:r>
    </w:p>
    <w:p w:rsidR="009A5A09" w:rsidRDefault="009A5A09">
      <w:pPr>
        <w:jc w:val="both"/>
        <w:rPr>
          <w:rFonts w:ascii="Times New Roman" w:hAnsi="Times New Roman" w:cs="Times New Roman"/>
        </w:rPr>
      </w:pPr>
      <w:r>
        <w:rPr>
          <w:rFonts w:ascii="Times New Roman" w:hAnsi="Times New Roman" w:cs="Times New Roman"/>
        </w:rPr>
        <w:t>Irena Tomková……………………………………………..</w:t>
      </w:r>
    </w:p>
    <w:p w:rsidR="00C80EDC" w:rsidRDefault="00496EDC">
      <w:pPr>
        <w:jc w:val="both"/>
        <w:rPr>
          <w:rFonts w:ascii="Times New Roman" w:hAnsi="Times New Roman" w:cs="Times New Roman"/>
        </w:rPr>
      </w:pPr>
      <w:r>
        <w:rPr>
          <w:rFonts w:ascii="Times New Roman" w:hAnsi="Times New Roman" w:cs="Times New Roman"/>
        </w:rPr>
        <w:t xml:space="preserve">Marie Blažková </w:t>
      </w:r>
      <w:r w:rsidR="00C80EDC">
        <w:rPr>
          <w:rFonts w:ascii="Times New Roman" w:hAnsi="Times New Roman" w:cs="Times New Roman"/>
        </w:rPr>
        <w:t>……………………………………………………….</w:t>
      </w:r>
    </w:p>
    <w:p w:rsidR="00674EDD" w:rsidRDefault="00674EDD">
      <w:pPr>
        <w:jc w:val="both"/>
        <w:rPr>
          <w:rFonts w:ascii="Times New Roman" w:hAnsi="Times New Roman" w:cs="Times New Roman"/>
          <w:b/>
        </w:rPr>
      </w:pPr>
    </w:p>
    <w:p w:rsidR="00674EDD" w:rsidRDefault="00674EDD">
      <w:pPr>
        <w:pStyle w:val="Odstavecseseznamem1"/>
        <w:ind w:left="1440"/>
        <w:rPr>
          <w:rFonts w:ascii="Times New Roman" w:hAnsi="Times New Roman" w:cs="Times New Roman"/>
        </w:rPr>
      </w:pPr>
    </w:p>
    <w:p w:rsidR="00674EDD" w:rsidRDefault="00674EDD">
      <w:pPr>
        <w:rPr>
          <w:rFonts w:ascii="Times New Roman" w:hAnsi="Times New Roman" w:cs="Times New Roman"/>
          <w:b/>
        </w:rPr>
      </w:pPr>
    </w:p>
    <w:p w:rsidR="00674EDD" w:rsidRDefault="005F526D">
      <w:pPr>
        <w:rPr>
          <w:rFonts w:ascii="Times New Roman" w:hAnsi="Times New Roman" w:cs="Times New Roman"/>
        </w:rPr>
      </w:pPr>
      <w:r>
        <w:rPr>
          <w:rFonts w:ascii="Times New Roman" w:hAnsi="Times New Roman" w:cs="Times New Roman"/>
        </w:rPr>
        <w:t xml:space="preserve">             </w:t>
      </w:r>
    </w:p>
    <w:p w:rsidR="00674EDD" w:rsidRDefault="00674EDD">
      <w:pPr>
        <w:ind w:left="360"/>
        <w:rPr>
          <w:rFonts w:ascii="Times New Roman" w:hAnsi="Times New Roman" w:cs="Times New Roman"/>
        </w:rPr>
      </w:pPr>
    </w:p>
    <w:p w:rsidR="00674EDD" w:rsidRDefault="005F526D">
      <w:pPr>
        <w:ind w:left="360"/>
        <w:rPr>
          <w:rFonts w:ascii="Times New Roman" w:hAnsi="Times New Roman" w:cs="Times New Roman"/>
          <w:b/>
        </w:rPr>
      </w:pPr>
      <w:r>
        <w:rPr>
          <w:rFonts w:ascii="Times New Roman" w:hAnsi="Times New Roman" w:cs="Times New Roman"/>
        </w:rPr>
        <w:t xml:space="preserve">                           </w:t>
      </w:r>
    </w:p>
    <w:p w:rsidR="00674EDD" w:rsidRDefault="00674EDD">
      <w:pPr>
        <w:rPr>
          <w:rFonts w:ascii="Times New Roman" w:hAnsi="Times New Roman" w:cs="Times New Roman"/>
          <w:b/>
        </w:rPr>
      </w:pPr>
    </w:p>
    <w:p w:rsidR="00674EDD" w:rsidRDefault="00674EDD">
      <w:pPr>
        <w:rPr>
          <w:rFonts w:ascii="Times New Roman" w:hAnsi="Times New Roman" w:cs="Times New Roman"/>
          <w:b/>
        </w:rPr>
      </w:pPr>
    </w:p>
    <w:p w:rsidR="00674EDD" w:rsidRDefault="00674EDD">
      <w:pPr>
        <w:rPr>
          <w:rFonts w:ascii="Times New Roman" w:hAnsi="Times New Roman" w:cs="Times New Roman"/>
          <w:b/>
        </w:rPr>
      </w:pPr>
    </w:p>
    <w:p w:rsidR="00674EDD" w:rsidRDefault="00674EDD">
      <w:pPr>
        <w:rPr>
          <w:rFonts w:ascii="Times New Roman" w:hAnsi="Times New Roman" w:cs="Times New Roman"/>
          <w:b/>
        </w:rPr>
      </w:pPr>
    </w:p>
    <w:p w:rsidR="00674EDD" w:rsidRDefault="00674EDD">
      <w:pPr>
        <w:rPr>
          <w:rFonts w:ascii="Times New Roman" w:hAnsi="Times New Roman" w:cs="Times New Roman"/>
          <w:b/>
        </w:rPr>
      </w:pPr>
    </w:p>
    <w:p w:rsidR="00674EDD" w:rsidRDefault="00674EDD">
      <w:pPr>
        <w:rPr>
          <w:rFonts w:ascii="Times New Roman" w:hAnsi="Times New Roman" w:cs="Times New Roman"/>
        </w:rPr>
      </w:pPr>
    </w:p>
    <w:p w:rsidR="00674EDD" w:rsidRDefault="00674EDD">
      <w:pPr>
        <w:rPr>
          <w:rFonts w:ascii="Times New Roman" w:hAnsi="Times New Roman" w:cs="Times New Roman"/>
        </w:rPr>
      </w:pPr>
    </w:p>
    <w:p w:rsidR="005F526D" w:rsidRDefault="005F526D">
      <w:r>
        <w:rPr>
          <w:rFonts w:ascii="Times New Roman" w:hAnsi="Times New Roman" w:cs="Times New Roman"/>
        </w:rPr>
        <w:t xml:space="preserve">    </w:t>
      </w:r>
    </w:p>
    <w:sectPr w:rsidR="005F526D" w:rsidSect="00674EDD">
      <w:headerReference w:type="default" r:id="rId7"/>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62C" w:rsidRDefault="0033762C">
      <w:pPr>
        <w:spacing w:after="0" w:line="240" w:lineRule="auto"/>
      </w:pPr>
      <w:r>
        <w:separator/>
      </w:r>
    </w:p>
  </w:endnote>
  <w:endnote w:type="continuationSeparator" w:id="1">
    <w:p w:rsidR="0033762C" w:rsidRDefault="00337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183">
    <w:altName w:val="Times New Roman"/>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DD" w:rsidRDefault="000E0112">
    <w:pPr>
      <w:pStyle w:val="Zpat"/>
    </w:pPr>
    <w:r>
      <w:fldChar w:fldCharType="begin"/>
    </w:r>
    <w:r w:rsidR="005F526D">
      <w:instrText xml:space="preserve"> PAGE </w:instrText>
    </w:r>
    <w:r>
      <w:fldChar w:fldCharType="separate"/>
    </w:r>
    <w:r w:rsidR="00496EDC">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62C" w:rsidRDefault="0033762C">
      <w:pPr>
        <w:spacing w:after="0" w:line="240" w:lineRule="auto"/>
      </w:pPr>
      <w:r>
        <w:separator/>
      </w:r>
    </w:p>
  </w:footnote>
  <w:footnote w:type="continuationSeparator" w:id="1">
    <w:p w:rsidR="0033762C" w:rsidRDefault="00337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DD" w:rsidRDefault="000E073C">
    <w:pPr>
      <w:pStyle w:val="Zhlav"/>
    </w:pPr>
    <w:r>
      <w:t>Mateřská škola Přítluky, Horní 125, 69104 Přítluky</w:t>
    </w:r>
    <w:r w:rsidR="005F526D">
      <w:tab/>
    </w:r>
    <w:r w:rsidR="005F526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bullet"/>
      <w:lvlText w:val="-"/>
      <w:lvlJc w:val="left"/>
      <w:pPr>
        <w:tabs>
          <w:tab w:val="num" w:pos="0"/>
        </w:tabs>
        <w:ind w:left="720" w:hanging="360"/>
      </w:pPr>
      <w:rPr>
        <w:rFonts w:ascii="Calibri" w:hAnsi="Calibri" w:cs="font183"/>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Wingdings" w:hAnsi="Wingdings" w:cs="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5"/>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4">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4027D5E"/>
    <w:multiLevelType w:val="hybridMultilevel"/>
    <w:tmpl w:val="B8169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6320975"/>
    <w:multiLevelType w:val="hybridMultilevel"/>
    <w:tmpl w:val="15C8E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425C67"/>
    <w:multiLevelType w:val="hybridMultilevel"/>
    <w:tmpl w:val="5C602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E1581"/>
    <w:rsid w:val="000360AD"/>
    <w:rsid w:val="00091217"/>
    <w:rsid w:val="000B3A43"/>
    <w:rsid w:val="000E0112"/>
    <w:rsid w:val="000E073C"/>
    <w:rsid w:val="001B4C3B"/>
    <w:rsid w:val="00296CE2"/>
    <w:rsid w:val="0033762C"/>
    <w:rsid w:val="00496EDC"/>
    <w:rsid w:val="004E2760"/>
    <w:rsid w:val="00546344"/>
    <w:rsid w:val="00552855"/>
    <w:rsid w:val="005F526D"/>
    <w:rsid w:val="00602525"/>
    <w:rsid w:val="00674EDD"/>
    <w:rsid w:val="0085217C"/>
    <w:rsid w:val="008A3F65"/>
    <w:rsid w:val="008B22BA"/>
    <w:rsid w:val="00941003"/>
    <w:rsid w:val="009A5A09"/>
    <w:rsid w:val="00BB3F7B"/>
    <w:rsid w:val="00BB75ED"/>
    <w:rsid w:val="00C80EDC"/>
    <w:rsid w:val="00D6097F"/>
    <w:rsid w:val="00DF0BB4"/>
    <w:rsid w:val="00E2376B"/>
    <w:rsid w:val="00EE1581"/>
    <w:rsid w:val="00F408C5"/>
    <w:rsid w:val="00F74728"/>
    <w:rsid w:val="00FA48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EDD"/>
    <w:pPr>
      <w:suppressAutoHyphens/>
      <w:spacing w:after="200" w:line="276" w:lineRule="auto"/>
    </w:pPr>
    <w:rPr>
      <w:rFonts w:ascii="Calibri" w:eastAsia="SimSun" w:hAnsi="Calibri" w:cs="font183"/>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74EDD"/>
    <w:rPr>
      <w:rFonts w:ascii="Calibri" w:hAnsi="Calibri" w:cs="font183"/>
    </w:rPr>
  </w:style>
  <w:style w:type="character" w:customStyle="1" w:styleId="WW8Num1z1">
    <w:name w:val="WW8Num1z1"/>
    <w:rsid w:val="00674EDD"/>
    <w:rPr>
      <w:rFonts w:ascii="Courier New" w:hAnsi="Courier New" w:cs="Courier New"/>
    </w:rPr>
  </w:style>
  <w:style w:type="character" w:customStyle="1" w:styleId="WW8Num1z2">
    <w:name w:val="WW8Num1z2"/>
    <w:rsid w:val="00674EDD"/>
    <w:rPr>
      <w:rFonts w:ascii="Wingdings" w:hAnsi="Wingdings" w:cs="Wingdings"/>
    </w:rPr>
  </w:style>
  <w:style w:type="character" w:customStyle="1" w:styleId="WW8Num1z3">
    <w:name w:val="WW8Num1z3"/>
    <w:rsid w:val="00674EDD"/>
    <w:rPr>
      <w:rFonts w:ascii="Symbol" w:hAnsi="Symbol" w:cs="Symbol"/>
    </w:rPr>
  </w:style>
  <w:style w:type="character" w:customStyle="1" w:styleId="WW8Num2z0">
    <w:name w:val="WW8Num2z0"/>
    <w:rsid w:val="00674EDD"/>
    <w:rPr>
      <w:rFonts w:ascii="Symbol" w:hAnsi="Symbol" w:cs="Symbol"/>
    </w:rPr>
  </w:style>
  <w:style w:type="character" w:customStyle="1" w:styleId="WW8Num2z1">
    <w:name w:val="WW8Num2z1"/>
    <w:rsid w:val="00674EDD"/>
    <w:rPr>
      <w:rFonts w:ascii="Courier New" w:hAnsi="Courier New" w:cs="Courier New"/>
    </w:rPr>
  </w:style>
  <w:style w:type="character" w:customStyle="1" w:styleId="WW8Num2z2">
    <w:name w:val="WW8Num2z2"/>
    <w:rsid w:val="00674EDD"/>
    <w:rPr>
      <w:rFonts w:ascii="Wingdings" w:hAnsi="Wingdings" w:cs="Wingdings"/>
    </w:rPr>
  </w:style>
  <w:style w:type="character" w:customStyle="1" w:styleId="WW8Num3z0">
    <w:name w:val="WW8Num3z0"/>
    <w:rsid w:val="00674EDD"/>
    <w:rPr>
      <w:rFonts w:ascii="Wingdings" w:hAnsi="Wingdings" w:cs="Wingdings"/>
    </w:rPr>
  </w:style>
  <w:style w:type="character" w:customStyle="1" w:styleId="WW8Num3z1">
    <w:name w:val="WW8Num3z1"/>
    <w:rsid w:val="00674EDD"/>
    <w:rPr>
      <w:rFonts w:ascii="Courier New" w:hAnsi="Courier New" w:cs="Courier New"/>
    </w:rPr>
  </w:style>
  <w:style w:type="character" w:customStyle="1" w:styleId="WW8Num3z3">
    <w:name w:val="WW8Num3z3"/>
    <w:rsid w:val="00674EDD"/>
    <w:rPr>
      <w:rFonts w:ascii="Symbol" w:hAnsi="Symbol" w:cs="Symbol"/>
    </w:rPr>
  </w:style>
  <w:style w:type="character" w:customStyle="1" w:styleId="WW8Num4z0">
    <w:name w:val="WW8Num4z0"/>
    <w:rsid w:val="00674EDD"/>
    <w:rPr>
      <w:rFonts w:ascii="Symbol" w:hAnsi="Symbol" w:cs="Symbol"/>
    </w:rPr>
  </w:style>
  <w:style w:type="character" w:customStyle="1" w:styleId="WW8Num4z1">
    <w:name w:val="WW8Num4z1"/>
    <w:rsid w:val="00674EDD"/>
    <w:rPr>
      <w:rFonts w:ascii="Courier New" w:hAnsi="Courier New" w:cs="Courier New"/>
    </w:rPr>
  </w:style>
  <w:style w:type="character" w:customStyle="1" w:styleId="WW8Num4z2">
    <w:name w:val="WW8Num4z2"/>
    <w:rsid w:val="00674EDD"/>
    <w:rPr>
      <w:rFonts w:ascii="Wingdings" w:hAnsi="Wingdings" w:cs="Wingdings"/>
    </w:rPr>
  </w:style>
  <w:style w:type="character" w:customStyle="1" w:styleId="WW8Num5z0">
    <w:name w:val="WW8Num5z0"/>
    <w:rsid w:val="00674EDD"/>
    <w:rPr>
      <w:rFonts w:ascii="Symbol" w:hAnsi="Symbol" w:cs="Symbol"/>
    </w:rPr>
  </w:style>
  <w:style w:type="character" w:customStyle="1" w:styleId="WW8Num5z1">
    <w:name w:val="WW8Num5z1"/>
    <w:rsid w:val="00674EDD"/>
    <w:rPr>
      <w:rFonts w:ascii="Courier New" w:hAnsi="Courier New" w:cs="Courier New"/>
    </w:rPr>
  </w:style>
  <w:style w:type="character" w:customStyle="1" w:styleId="WW8Num5z2">
    <w:name w:val="WW8Num5z2"/>
    <w:rsid w:val="00674EDD"/>
    <w:rPr>
      <w:rFonts w:ascii="Wingdings" w:hAnsi="Wingdings" w:cs="Wingdings"/>
    </w:rPr>
  </w:style>
  <w:style w:type="character" w:customStyle="1" w:styleId="WW8Num6z0">
    <w:name w:val="WW8Num6z0"/>
    <w:rsid w:val="00674EDD"/>
    <w:rPr>
      <w:rFonts w:ascii="Wingdings" w:hAnsi="Wingdings" w:cs="Wingdings"/>
    </w:rPr>
  </w:style>
  <w:style w:type="character" w:customStyle="1" w:styleId="WW8Num6z1">
    <w:name w:val="WW8Num6z1"/>
    <w:rsid w:val="00674EDD"/>
    <w:rPr>
      <w:rFonts w:ascii="Courier New" w:hAnsi="Courier New" w:cs="Courier New"/>
    </w:rPr>
  </w:style>
  <w:style w:type="character" w:customStyle="1" w:styleId="WW8Num6z3">
    <w:name w:val="WW8Num6z3"/>
    <w:rsid w:val="00674EDD"/>
    <w:rPr>
      <w:rFonts w:ascii="Symbol" w:hAnsi="Symbol" w:cs="Symbol"/>
    </w:rPr>
  </w:style>
  <w:style w:type="character" w:customStyle="1" w:styleId="WW8Num7z0">
    <w:name w:val="WW8Num7z0"/>
    <w:rsid w:val="00674EDD"/>
    <w:rPr>
      <w:rFonts w:ascii="Wingdings" w:hAnsi="Wingdings" w:cs="Wingdings"/>
    </w:rPr>
  </w:style>
  <w:style w:type="character" w:customStyle="1" w:styleId="WW8Num7z1">
    <w:name w:val="WW8Num7z1"/>
    <w:rsid w:val="00674EDD"/>
    <w:rPr>
      <w:rFonts w:ascii="Courier New" w:hAnsi="Courier New" w:cs="Courier New"/>
    </w:rPr>
  </w:style>
  <w:style w:type="character" w:customStyle="1" w:styleId="WW8Num7z3">
    <w:name w:val="WW8Num7z3"/>
    <w:rsid w:val="00674EDD"/>
    <w:rPr>
      <w:rFonts w:ascii="Symbol" w:hAnsi="Symbol" w:cs="Symbol"/>
    </w:rPr>
  </w:style>
  <w:style w:type="character" w:customStyle="1" w:styleId="WW8Num8z0">
    <w:name w:val="WW8Num8z0"/>
    <w:rsid w:val="00674EDD"/>
    <w:rPr>
      <w:rFonts w:cs="Times New Roman"/>
    </w:rPr>
  </w:style>
  <w:style w:type="character" w:customStyle="1" w:styleId="WW8Num8z1">
    <w:name w:val="WW8Num8z1"/>
    <w:rsid w:val="00674EDD"/>
  </w:style>
  <w:style w:type="character" w:customStyle="1" w:styleId="WW8Num8z2">
    <w:name w:val="WW8Num8z2"/>
    <w:rsid w:val="00674EDD"/>
  </w:style>
  <w:style w:type="character" w:customStyle="1" w:styleId="WW8Num8z3">
    <w:name w:val="WW8Num8z3"/>
    <w:rsid w:val="00674EDD"/>
  </w:style>
  <w:style w:type="character" w:customStyle="1" w:styleId="WW8Num8z4">
    <w:name w:val="WW8Num8z4"/>
    <w:rsid w:val="00674EDD"/>
  </w:style>
  <w:style w:type="character" w:customStyle="1" w:styleId="WW8Num8z5">
    <w:name w:val="WW8Num8z5"/>
    <w:rsid w:val="00674EDD"/>
  </w:style>
  <w:style w:type="character" w:customStyle="1" w:styleId="WW8Num8z6">
    <w:name w:val="WW8Num8z6"/>
    <w:rsid w:val="00674EDD"/>
  </w:style>
  <w:style w:type="character" w:customStyle="1" w:styleId="WW8Num8z7">
    <w:name w:val="WW8Num8z7"/>
    <w:rsid w:val="00674EDD"/>
  </w:style>
  <w:style w:type="character" w:customStyle="1" w:styleId="WW8Num8z8">
    <w:name w:val="WW8Num8z8"/>
    <w:rsid w:val="00674EDD"/>
  </w:style>
  <w:style w:type="character" w:customStyle="1" w:styleId="WW8Num9z0">
    <w:name w:val="WW8Num9z0"/>
    <w:rsid w:val="00674EDD"/>
    <w:rPr>
      <w:rFonts w:ascii="Symbol" w:hAnsi="Symbol" w:cs="Symbol"/>
    </w:rPr>
  </w:style>
  <w:style w:type="character" w:customStyle="1" w:styleId="WW8Num9z1">
    <w:name w:val="WW8Num9z1"/>
    <w:rsid w:val="00674EDD"/>
    <w:rPr>
      <w:rFonts w:ascii="Courier New" w:hAnsi="Courier New" w:cs="Courier New"/>
    </w:rPr>
  </w:style>
  <w:style w:type="character" w:customStyle="1" w:styleId="WW8Num9z2">
    <w:name w:val="WW8Num9z2"/>
    <w:rsid w:val="00674EDD"/>
    <w:rPr>
      <w:rFonts w:ascii="Wingdings" w:hAnsi="Wingdings" w:cs="Wingdings"/>
    </w:rPr>
  </w:style>
  <w:style w:type="character" w:customStyle="1" w:styleId="WW8Num10z0">
    <w:name w:val="WW8Num10z0"/>
    <w:rsid w:val="00674EDD"/>
    <w:rPr>
      <w:rFonts w:ascii="Symbol" w:hAnsi="Symbol" w:cs="Symbol"/>
    </w:rPr>
  </w:style>
  <w:style w:type="character" w:customStyle="1" w:styleId="WW8Num10z1">
    <w:name w:val="WW8Num10z1"/>
    <w:rsid w:val="00674EDD"/>
    <w:rPr>
      <w:rFonts w:ascii="Courier New" w:hAnsi="Courier New" w:cs="Courier New"/>
    </w:rPr>
  </w:style>
  <w:style w:type="character" w:customStyle="1" w:styleId="WW8Num10z2">
    <w:name w:val="WW8Num10z2"/>
    <w:rsid w:val="00674EDD"/>
    <w:rPr>
      <w:rFonts w:ascii="Wingdings" w:hAnsi="Wingdings" w:cs="Wingdings"/>
    </w:rPr>
  </w:style>
  <w:style w:type="character" w:customStyle="1" w:styleId="WW8Num11z0">
    <w:name w:val="WW8Num11z0"/>
    <w:rsid w:val="00674EDD"/>
    <w:rPr>
      <w:rFonts w:ascii="Symbol" w:hAnsi="Symbol" w:cs="Symbol"/>
    </w:rPr>
  </w:style>
  <w:style w:type="character" w:customStyle="1" w:styleId="WW8Num11z1">
    <w:name w:val="WW8Num11z1"/>
    <w:rsid w:val="00674EDD"/>
    <w:rPr>
      <w:rFonts w:ascii="Courier New" w:hAnsi="Courier New" w:cs="Courier New"/>
    </w:rPr>
  </w:style>
  <w:style w:type="character" w:customStyle="1" w:styleId="WW8Num11z2">
    <w:name w:val="WW8Num11z2"/>
    <w:rsid w:val="00674EDD"/>
    <w:rPr>
      <w:rFonts w:ascii="Wingdings" w:hAnsi="Wingdings" w:cs="Wingdings"/>
    </w:rPr>
  </w:style>
  <w:style w:type="character" w:customStyle="1" w:styleId="WW8Num12z0">
    <w:name w:val="WW8Num12z0"/>
    <w:rsid w:val="00674EDD"/>
    <w:rPr>
      <w:rFonts w:ascii="Symbol" w:hAnsi="Symbol" w:cs="Symbol"/>
    </w:rPr>
  </w:style>
  <w:style w:type="character" w:customStyle="1" w:styleId="WW8Num12z1">
    <w:name w:val="WW8Num12z1"/>
    <w:rsid w:val="00674EDD"/>
    <w:rPr>
      <w:rFonts w:ascii="Courier New" w:hAnsi="Courier New" w:cs="Courier New"/>
    </w:rPr>
  </w:style>
  <w:style w:type="character" w:customStyle="1" w:styleId="WW8Num12z2">
    <w:name w:val="WW8Num12z2"/>
    <w:rsid w:val="00674EDD"/>
    <w:rPr>
      <w:rFonts w:ascii="Wingdings" w:hAnsi="Wingdings" w:cs="Wingdings"/>
    </w:rPr>
  </w:style>
  <w:style w:type="character" w:customStyle="1" w:styleId="WW8Num13z0">
    <w:name w:val="WW8Num13z0"/>
    <w:rsid w:val="00674EDD"/>
    <w:rPr>
      <w:rFonts w:ascii="Symbol" w:hAnsi="Symbol" w:cs="Symbol"/>
    </w:rPr>
  </w:style>
  <w:style w:type="character" w:customStyle="1" w:styleId="WW8Num13z1">
    <w:name w:val="WW8Num13z1"/>
    <w:rsid w:val="00674EDD"/>
    <w:rPr>
      <w:rFonts w:ascii="Courier New" w:hAnsi="Courier New" w:cs="Courier New"/>
    </w:rPr>
  </w:style>
  <w:style w:type="character" w:customStyle="1" w:styleId="WW8Num13z2">
    <w:name w:val="WW8Num13z2"/>
    <w:rsid w:val="00674EDD"/>
    <w:rPr>
      <w:rFonts w:ascii="Wingdings" w:hAnsi="Wingdings" w:cs="Wingdings"/>
    </w:rPr>
  </w:style>
  <w:style w:type="character" w:customStyle="1" w:styleId="WW8Num14z0">
    <w:name w:val="WW8Num14z0"/>
    <w:rsid w:val="00674EDD"/>
    <w:rPr>
      <w:rFonts w:ascii="Symbol" w:hAnsi="Symbol" w:cs="Symbol"/>
    </w:rPr>
  </w:style>
  <w:style w:type="character" w:customStyle="1" w:styleId="WW8Num14z1">
    <w:name w:val="WW8Num14z1"/>
    <w:rsid w:val="00674EDD"/>
    <w:rPr>
      <w:rFonts w:ascii="Courier New" w:hAnsi="Courier New" w:cs="Courier New"/>
    </w:rPr>
  </w:style>
  <w:style w:type="character" w:customStyle="1" w:styleId="WW8Num14z2">
    <w:name w:val="WW8Num14z2"/>
    <w:rsid w:val="00674EDD"/>
    <w:rPr>
      <w:rFonts w:ascii="Wingdings" w:hAnsi="Wingdings" w:cs="Wingdings"/>
    </w:rPr>
  </w:style>
  <w:style w:type="character" w:customStyle="1" w:styleId="WW8Num15z0">
    <w:name w:val="WW8Num15z0"/>
    <w:rsid w:val="00674EDD"/>
    <w:rPr>
      <w:rFonts w:ascii="Wingdings" w:hAnsi="Wingdings" w:cs="Wingdings"/>
    </w:rPr>
  </w:style>
  <w:style w:type="character" w:customStyle="1" w:styleId="WW8Num15z1">
    <w:name w:val="WW8Num15z1"/>
    <w:rsid w:val="00674EDD"/>
    <w:rPr>
      <w:rFonts w:ascii="Courier New" w:hAnsi="Courier New" w:cs="Courier New"/>
    </w:rPr>
  </w:style>
  <w:style w:type="character" w:customStyle="1" w:styleId="WW8Num15z3">
    <w:name w:val="WW8Num15z3"/>
    <w:rsid w:val="00674EDD"/>
    <w:rPr>
      <w:rFonts w:ascii="Symbol" w:hAnsi="Symbol" w:cs="Symbol"/>
    </w:rPr>
  </w:style>
  <w:style w:type="character" w:customStyle="1" w:styleId="WW8Num16z0">
    <w:name w:val="WW8Num16z0"/>
    <w:rsid w:val="00674EDD"/>
    <w:rPr>
      <w:rFonts w:ascii="Symbol" w:hAnsi="Symbol" w:cs="Symbol"/>
    </w:rPr>
  </w:style>
  <w:style w:type="character" w:customStyle="1" w:styleId="WW8Num16z1">
    <w:name w:val="WW8Num16z1"/>
    <w:rsid w:val="00674EDD"/>
  </w:style>
  <w:style w:type="character" w:customStyle="1" w:styleId="WW8Num16z2">
    <w:name w:val="WW8Num16z2"/>
    <w:rsid w:val="00674EDD"/>
  </w:style>
  <w:style w:type="character" w:customStyle="1" w:styleId="WW8Num16z3">
    <w:name w:val="WW8Num16z3"/>
    <w:rsid w:val="00674EDD"/>
  </w:style>
  <w:style w:type="character" w:customStyle="1" w:styleId="WW8Num16z4">
    <w:name w:val="WW8Num16z4"/>
    <w:rsid w:val="00674EDD"/>
  </w:style>
  <w:style w:type="character" w:customStyle="1" w:styleId="WW8Num16z5">
    <w:name w:val="WW8Num16z5"/>
    <w:rsid w:val="00674EDD"/>
  </w:style>
  <w:style w:type="character" w:customStyle="1" w:styleId="WW8Num16z6">
    <w:name w:val="WW8Num16z6"/>
    <w:rsid w:val="00674EDD"/>
  </w:style>
  <w:style w:type="character" w:customStyle="1" w:styleId="WW8Num16z7">
    <w:name w:val="WW8Num16z7"/>
    <w:rsid w:val="00674EDD"/>
  </w:style>
  <w:style w:type="character" w:customStyle="1" w:styleId="WW8Num16z8">
    <w:name w:val="WW8Num16z8"/>
    <w:rsid w:val="00674EDD"/>
  </w:style>
  <w:style w:type="character" w:customStyle="1" w:styleId="WW8Num17z0">
    <w:name w:val="WW8Num17z0"/>
    <w:rsid w:val="00674EDD"/>
    <w:rPr>
      <w:rFonts w:ascii="Symbol" w:hAnsi="Symbol" w:cs="Symbol"/>
    </w:rPr>
  </w:style>
  <w:style w:type="character" w:customStyle="1" w:styleId="WW8Num17z1">
    <w:name w:val="WW8Num17z1"/>
    <w:rsid w:val="00674EDD"/>
  </w:style>
  <w:style w:type="character" w:customStyle="1" w:styleId="WW8Num17z2">
    <w:name w:val="WW8Num17z2"/>
    <w:rsid w:val="00674EDD"/>
  </w:style>
  <w:style w:type="character" w:customStyle="1" w:styleId="WW8Num17z3">
    <w:name w:val="WW8Num17z3"/>
    <w:rsid w:val="00674EDD"/>
  </w:style>
  <w:style w:type="character" w:customStyle="1" w:styleId="WW8Num17z4">
    <w:name w:val="WW8Num17z4"/>
    <w:rsid w:val="00674EDD"/>
  </w:style>
  <w:style w:type="character" w:customStyle="1" w:styleId="WW8Num17z5">
    <w:name w:val="WW8Num17z5"/>
    <w:rsid w:val="00674EDD"/>
  </w:style>
  <w:style w:type="character" w:customStyle="1" w:styleId="WW8Num17z6">
    <w:name w:val="WW8Num17z6"/>
    <w:rsid w:val="00674EDD"/>
  </w:style>
  <w:style w:type="character" w:customStyle="1" w:styleId="WW8Num17z7">
    <w:name w:val="WW8Num17z7"/>
    <w:rsid w:val="00674EDD"/>
  </w:style>
  <w:style w:type="character" w:customStyle="1" w:styleId="WW8Num17z8">
    <w:name w:val="WW8Num17z8"/>
    <w:rsid w:val="00674EDD"/>
  </w:style>
  <w:style w:type="character" w:customStyle="1" w:styleId="WW8Num18z0">
    <w:name w:val="WW8Num18z0"/>
    <w:rsid w:val="00674EDD"/>
    <w:rPr>
      <w:rFonts w:ascii="Symbol" w:hAnsi="Symbol" w:cs="Symbol"/>
    </w:rPr>
  </w:style>
  <w:style w:type="character" w:customStyle="1" w:styleId="WW8Num18z1">
    <w:name w:val="WW8Num18z1"/>
    <w:rsid w:val="00674EDD"/>
  </w:style>
  <w:style w:type="character" w:customStyle="1" w:styleId="WW8Num18z2">
    <w:name w:val="WW8Num18z2"/>
    <w:rsid w:val="00674EDD"/>
  </w:style>
  <w:style w:type="character" w:customStyle="1" w:styleId="WW8Num18z3">
    <w:name w:val="WW8Num18z3"/>
    <w:rsid w:val="00674EDD"/>
  </w:style>
  <w:style w:type="character" w:customStyle="1" w:styleId="WW8Num18z4">
    <w:name w:val="WW8Num18z4"/>
    <w:rsid w:val="00674EDD"/>
  </w:style>
  <w:style w:type="character" w:customStyle="1" w:styleId="WW8Num18z5">
    <w:name w:val="WW8Num18z5"/>
    <w:rsid w:val="00674EDD"/>
  </w:style>
  <w:style w:type="character" w:customStyle="1" w:styleId="WW8Num18z6">
    <w:name w:val="WW8Num18z6"/>
    <w:rsid w:val="00674EDD"/>
  </w:style>
  <w:style w:type="character" w:customStyle="1" w:styleId="WW8Num18z7">
    <w:name w:val="WW8Num18z7"/>
    <w:rsid w:val="00674EDD"/>
  </w:style>
  <w:style w:type="character" w:customStyle="1" w:styleId="WW8Num18z8">
    <w:name w:val="WW8Num18z8"/>
    <w:rsid w:val="00674EDD"/>
  </w:style>
  <w:style w:type="character" w:customStyle="1" w:styleId="WW8Num19z0">
    <w:name w:val="WW8Num19z0"/>
    <w:rsid w:val="00674EDD"/>
    <w:rPr>
      <w:rFonts w:ascii="Symbol" w:hAnsi="Symbol" w:cs="Symbol"/>
    </w:rPr>
  </w:style>
  <w:style w:type="character" w:customStyle="1" w:styleId="WW8Num19z1">
    <w:name w:val="WW8Num19z1"/>
    <w:rsid w:val="00674EDD"/>
    <w:rPr>
      <w:rFonts w:ascii="Courier New" w:hAnsi="Courier New" w:cs="Courier New"/>
    </w:rPr>
  </w:style>
  <w:style w:type="character" w:customStyle="1" w:styleId="WW8Num19z2">
    <w:name w:val="WW8Num19z2"/>
    <w:rsid w:val="00674EDD"/>
    <w:rPr>
      <w:rFonts w:ascii="Wingdings" w:hAnsi="Wingdings" w:cs="Wingdings"/>
    </w:rPr>
  </w:style>
  <w:style w:type="character" w:customStyle="1" w:styleId="WW8Num20z0">
    <w:name w:val="WW8Num20z0"/>
    <w:rsid w:val="00674EDD"/>
  </w:style>
  <w:style w:type="character" w:customStyle="1" w:styleId="WW8Num20z1">
    <w:name w:val="WW8Num20z1"/>
    <w:rsid w:val="00674EDD"/>
  </w:style>
  <w:style w:type="character" w:customStyle="1" w:styleId="WW8Num20z2">
    <w:name w:val="WW8Num20z2"/>
    <w:rsid w:val="00674EDD"/>
  </w:style>
  <w:style w:type="character" w:customStyle="1" w:styleId="WW8Num20z3">
    <w:name w:val="WW8Num20z3"/>
    <w:rsid w:val="00674EDD"/>
  </w:style>
  <w:style w:type="character" w:customStyle="1" w:styleId="WW8Num20z4">
    <w:name w:val="WW8Num20z4"/>
    <w:rsid w:val="00674EDD"/>
  </w:style>
  <w:style w:type="character" w:customStyle="1" w:styleId="WW8Num20z5">
    <w:name w:val="WW8Num20z5"/>
    <w:rsid w:val="00674EDD"/>
  </w:style>
  <w:style w:type="character" w:customStyle="1" w:styleId="WW8Num20z6">
    <w:name w:val="WW8Num20z6"/>
    <w:rsid w:val="00674EDD"/>
  </w:style>
  <w:style w:type="character" w:customStyle="1" w:styleId="WW8Num20z7">
    <w:name w:val="WW8Num20z7"/>
    <w:rsid w:val="00674EDD"/>
  </w:style>
  <w:style w:type="character" w:customStyle="1" w:styleId="WW8Num20z8">
    <w:name w:val="WW8Num20z8"/>
    <w:rsid w:val="00674EDD"/>
  </w:style>
  <w:style w:type="character" w:customStyle="1" w:styleId="Standardnpsmoodstavce1">
    <w:name w:val="Standardní písmo odstavce1"/>
    <w:rsid w:val="00674EDD"/>
  </w:style>
  <w:style w:type="character" w:styleId="Hypertextovodkaz">
    <w:name w:val="Hyperlink"/>
    <w:basedOn w:val="Standardnpsmoodstavce1"/>
    <w:rsid w:val="00674EDD"/>
    <w:rPr>
      <w:color w:val="0000FF"/>
      <w:u w:val="single"/>
    </w:rPr>
  </w:style>
  <w:style w:type="character" w:customStyle="1" w:styleId="ZhlavChar">
    <w:name w:val="Záhlaví Char"/>
    <w:basedOn w:val="Standardnpsmoodstavce1"/>
    <w:rsid w:val="00674EDD"/>
  </w:style>
  <w:style w:type="character" w:customStyle="1" w:styleId="ZpatChar">
    <w:name w:val="Zápatí Char"/>
    <w:basedOn w:val="Standardnpsmoodstavce1"/>
    <w:rsid w:val="00674EDD"/>
  </w:style>
  <w:style w:type="character" w:customStyle="1" w:styleId="ListLabel1">
    <w:name w:val="ListLabel 1"/>
    <w:rsid w:val="00674EDD"/>
    <w:rPr>
      <w:rFonts w:cs="font183"/>
    </w:rPr>
  </w:style>
  <w:style w:type="character" w:customStyle="1" w:styleId="ListLabel2">
    <w:name w:val="ListLabel 2"/>
    <w:rsid w:val="00674EDD"/>
    <w:rPr>
      <w:rFonts w:cs="Courier New"/>
    </w:rPr>
  </w:style>
  <w:style w:type="character" w:customStyle="1" w:styleId="WW8Num43z0">
    <w:name w:val="WW8Num43z0"/>
    <w:rsid w:val="00674EDD"/>
    <w:rPr>
      <w:rFonts w:ascii="Symbol" w:hAnsi="Symbol" w:cs="OpenSymbol"/>
    </w:rPr>
  </w:style>
  <w:style w:type="character" w:customStyle="1" w:styleId="WW8Num45z0">
    <w:name w:val="WW8Num45z0"/>
    <w:rsid w:val="00674EDD"/>
  </w:style>
  <w:style w:type="character" w:customStyle="1" w:styleId="WW8Num45z1">
    <w:name w:val="WW8Num45z1"/>
    <w:rsid w:val="00674EDD"/>
  </w:style>
  <w:style w:type="character" w:customStyle="1" w:styleId="WW8Num45z2">
    <w:name w:val="WW8Num45z2"/>
    <w:rsid w:val="00674EDD"/>
  </w:style>
  <w:style w:type="character" w:customStyle="1" w:styleId="WW8Num45z3">
    <w:name w:val="WW8Num45z3"/>
    <w:rsid w:val="00674EDD"/>
  </w:style>
  <w:style w:type="character" w:customStyle="1" w:styleId="WW8Num45z4">
    <w:name w:val="WW8Num45z4"/>
    <w:rsid w:val="00674EDD"/>
  </w:style>
  <w:style w:type="character" w:customStyle="1" w:styleId="WW8Num45z5">
    <w:name w:val="WW8Num45z5"/>
    <w:rsid w:val="00674EDD"/>
  </w:style>
  <w:style w:type="character" w:customStyle="1" w:styleId="WW8Num45z6">
    <w:name w:val="WW8Num45z6"/>
    <w:rsid w:val="00674EDD"/>
  </w:style>
  <w:style w:type="character" w:customStyle="1" w:styleId="WW8Num45z7">
    <w:name w:val="WW8Num45z7"/>
    <w:rsid w:val="00674EDD"/>
  </w:style>
  <w:style w:type="character" w:customStyle="1" w:styleId="WW8Num45z8">
    <w:name w:val="WW8Num45z8"/>
    <w:rsid w:val="00674EDD"/>
  </w:style>
  <w:style w:type="character" w:customStyle="1" w:styleId="WW8Num26z0">
    <w:name w:val="WW8Num26z0"/>
    <w:rsid w:val="00674EDD"/>
    <w:rPr>
      <w:rFonts w:ascii="Symbol" w:hAnsi="Symbol" w:cs="OpenSymbol"/>
    </w:rPr>
  </w:style>
  <w:style w:type="character" w:customStyle="1" w:styleId="WW8Num25z0">
    <w:name w:val="WW8Num25z0"/>
    <w:rsid w:val="00674EDD"/>
    <w:rPr>
      <w:rFonts w:ascii="Symbol" w:hAnsi="Symbol" w:cs="OpenSymbol"/>
    </w:rPr>
  </w:style>
  <w:style w:type="paragraph" w:customStyle="1" w:styleId="Nadpis">
    <w:name w:val="Nadpis"/>
    <w:basedOn w:val="Normln"/>
    <w:next w:val="Zkladntext"/>
    <w:rsid w:val="00674EDD"/>
    <w:pPr>
      <w:keepNext/>
      <w:spacing w:before="240" w:after="120"/>
    </w:pPr>
    <w:rPr>
      <w:rFonts w:ascii="Arial" w:eastAsia="Microsoft YaHei" w:hAnsi="Arial" w:cs="Mangal"/>
      <w:sz w:val="28"/>
      <w:szCs w:val="28"/>
    </w:rPr>
  </w:style>
  <w:style w:type="paragraph" w:styleId="Zkladntext">
    <w:name w:val="Body Text"/>
    <w:basedOn w:val="Normln"/>
    <w:rsid w:val="00674EDD"/>
    <w:pPr>
      <w:spacing w:after="120"/>
    </w:pPr>
  </w:style>
  <w:style w:type="paragraph" w:styleId="Seznam">
    <w:name w:val="List"/>
    <w:basedOn w:val="Zkladntext"/>
    <w:rsid w:val="00674EDD"/>
    <w:rPr>
      <w:rFonts w:cs="Mangal"/>
    </w:rPr>
  </w:style>
  <w:style w:type="paragraph" w:customStyle="1" w:styleId="Popisek">
    <w:name w:val="Popisek"/>
    <w:basedOn w:val="Normln"/>
    <w:rsid w:val="00674EDD"/>
    <w:pPr>
      <w:suppressLineNumbers/>
      <w:spacing w:before="120" w:after="120"/>
    </w:pPr>
    <w:rPr>
      <w:rFonts w:cs="Mangal"/>
      <w:i/>
      <w:iCs/>
      <w:sz w:val="24"/>
      <w:szCs w:val="24"/>
    </w:rPr>
  </w:style>
  <w:style w:type="paragraph" w:customStyle="1" w:styleId="Rejstk">
    <w:name w:val="Rejstřík"/>
    <w:basedOn w:val="Normln"/>
    <w:rsid w:val="00674EDD"/>
    <w:pPr>
      <w:suppressLineNumbers/>
    </w:pPr>
    <w:rPr>
      <w:rFonts w:cs="Mangal"/>
    </w:rPr>
  </w:style>
  <w:style w:type="paragraph" w:customStyle="1" w:styleId="Odstavecseseznamem1">
    <w:name w:val="Odstavec se seznamem1"/>
    <w:basedOn w:val="Normln"/>
    <w:rsid w:val="00674EDD"/>
    <w:pPr>
      <w:ind w:left="720"/>
    </w:pPr>
  </w:style>
  <w:style w:type="paragraph" w:styleId="Zhlav">
    <w:name w:val="header"/>
    <w:basedOn w:val="Normln"/>
    <w:rsid w:val="00674EDD"/>
    <w:pPr>
      <w:suppressLineNumbers/>
      <w:tabs>
        <w:tab w:val="center" w:pos="4536"/>
        <w:tab w:val="right" w:pos="9072"/>
      </w:tabs>
      <w:spacing w:after="0" w:line="100" w:lineRule="atLeast"/>
    </w:pPr>
  </w:style>
  <w:style w:type="paragraph" w:styleId="Zpat">
    <w:name w:val="footer"/>
    <w:basedOn w:val="Normln"/>
    <w:rsid w:val="00674EDD"/>
    <w:pPr>
      <w:suppressLineNumbers/>
      <w:tabs>
        <w:tab w:val="center" w:pos="4536"/>
        <w:tab w:val="right" w:pos="9072"/>
      </w:tabs>
      <w:spacing w:after="0" w:line="100" w:lineRule="atLeast"/>
    </w:pPr>
  </w:style>
  <w:style w:type="paragraph" w:customStyle="1" w:styleId="Obsahtabulky">
    <w:name w:val="Obsah tabulky"/>
    <w:basedOn w:val="Normln"/>
    <w:rsid w:val="00674EDD"/>
    <w:pPr>
      <w:suppressLineNumbers/>
    </w:pPr>
  </w:style>
  <w:style w:type="paragraph" w:customStyle="1" w:styleId="Nadpistabulky">
    <w:name w:val="Nadpis tabulky"/>
    <w:basedOn w:val="Obsahtabulky"/>
    <w:rsid w:val="00674EDD"/>
    <w:pPr>
      <w:jc w:val="center"/>
    </w:pPr>
    <w:rPr>
      <w:b/>
      <w:bCs/>
    </w:rPr>
  </w:style>
  <w:style w:type="paragraph" w:styleId="Odstavecseseznamem">
    <w:name w:val="List Paragraph"/>
    <w:basedOn w:val="Normln"/>
    <w:uiPriority w:val="34"/>
    <w:qFormat/>
    <w:rsid w:val="009A5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1914</Words>
  <Characters>11298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MŠ Přítluky</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Přítluky</dc:creator>
  <cp:keywords/>
  <cp:lastModifiedBy>Skolka</cp:lastModifiedBy>
  <cp:revision>20</cp:revision>
  <cp:lastPrinted>2021-07-09T08:39:00Z</cp:lastPrinted>
  <dcterms:created xsi:type="dcterms:W3CDTF">2017-08-24T07:30:00Z</dcterms:created>
  <dcterms:modified xsi:type="dcterms:W3CDTF">2021-07-09T08:42:00Z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MŠ Přítluky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